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5E392E" w14:textId="77777777" w:rsidR="00997E5C" w:rsidRPr="00997E5C" w:rsidRDefault="00997E5C" w:rsidP="00997E5C">
      <w:r w:rsidRPr="00997E5C">
        <w:rPr>
          <w:b/>
          <w:bCs/>
          <w:u w:val="single"/>
        </w:rPr>
        <w:t>Κατηγορίες Καθαρτικών</w:t>
      </w:r>
    </w:p>
    <w:p w14:paraId="4CC45594" w14:textId="77777777" w:rsidR="00997E5C" w:rsidRPr="00997E5C" w:rsidRDefault="00997E5C" w:rsidP="00997E5C">
      <w:pPr>
        <w:numPr>
          <w:ilvl w:val="0"/>
          <w:numId w:val="1"/>
        </w:numPr>
      </w:pPr>
      <w:r w:rsidRPr="00997E5C">
        <w:rPr>
          <w:b/>
          <w:bCs/>
        </w:rPr>
        <w:t>Αυξάνοντα τον όγκο των κοπράνων</w:t>
      </w:r>
    </w:p>
    <w:p w14:paraId="2313EDA0" w14:textId="77777777" w:rsidR="00997E5C" w:rsidRPr="00997E5C" w:rsidRDefault="00997E5C" w:rsidP="00997E5C">
      <w:r w:rsidRPr="00997E5C">
        <w:t>Περιέχουν φυτικές ίνες που απορροφούν νερό, αυξάνοντας τον όγκο και μαλακώνοντας τα κόπρανα.</w:t>
      </w:r>
    </w:p>
    <w:p w14:paraId="4E8FEB51" w14:textId="77777777" w:rsidR="00997E5C" w:rsidRPr="00997E5C" w:rsidRDefault="00997E5C" w:rsidP="00997E5C">
      <w:pPr>
        <w:numPr>
          <w:ilvl w:val="0"/>
          <w:numId w:val="2"/>
        </w:numPr>
      </w:pPr>
      <w:r w:rsidRPr="00997E5C">
        <w:rPr>
          <w:b/>
          <w:bCs/>
        </w:rPr>
        <w:t>Μαλακτικά</w:t>
      </w:r>
    </w:p>
    <w:p w14:paraId="02435440" w14:textId="77777777" w:rsidR="00997E5C" w:rsidRPr="00997E5C" w:rsidRDefault="00997E5C" w:rsidP="00997E5C">
      <w:r w:rsidRPr="00997E5C">
        <w:t>Βοηθούν στην ευκολότερη κένωση μαλακώνοντας τα κόπρανα, συχνά με βάση το παραφινέλαιο.</w:t>
      </w:r>
    </w:p>
    <w:p w14:paraId="6C03DC36" w14:textId="77777777" w:rsidR="00997E5C" w:rsidRPr="00997E5C" w:rsidRDefault="00997E5C" w:rsidP="00997E5C">
      <w:pPr>
        <w:numPr>
          <w:ilvl w:val="0"/>
          <w:numId w:val="3"/>
        </w:numPr>
      </w:pPr>
      <w:r w:rsidRPr="00997E5C">
        <w:rPr>
          <w:b/>
          <w:bCs/>
        </w:rPr>
        <w:t xml:space="preserve">Αλατούχα και </w:t>
      </w:r>
      <w:proofErr w:type="spellStart"/>
      <w:r w:rsidRPr="00997E5C">
        <w:rPr>
          <w:b/>
          <w:bCs/>
        </w:rPr>
        <w:t>ωσμωτικώς</w:t>
      </w:r>
      <w:proofErr w:type="spellEnd"/>
      <w:r w:rsidRPr="00997E5C">
        <w:rPr>
          <w:b/>
          <w:bCs/>
        </w:rPr>
        <w:t xml:space="preserve"> δρώντα</w:t>
      </w:r>
    </w:p>
    <w:p w14:paraId="6B23EFF7" w14:textId="77777777" w:rsidR="00997E5C" w:rsidRPr="00997E5C" w:rsidRDefault="00997E5C" w:rsidP="00997E5C">
      <w:r w:rsidRPr="00997E5C">
        <w:t>Έλκουν νερό στο έντερο μέσω ωσμωτικής δράσης, αυξάνοντας τον όγκο και προάγοντας την κινητικότητα.</w:t>
      </w:r>
    </w:p>
    <w:p w14:paraId="5CB9BA4F" w14:textId="77777777" w:rsidR="00997E5C" w:rsidRPr="00997E5C" w:rsidRDefault="00997E5C" w:rsidP="00997E5C">
      <w:pPr>
        <w:numPr>
          <w:ilvl w:val="0"/>
          <w:numId w:val="4"/>
        </w:numPr>
      </w:pPr>
      <w:r w:rsidRPr="00997E5C">
        <w:rPr>
          <w:b/>
          <w:bCs/>
        </w:rPr>
        <w:t>Διεγείροντα την εντερική κινητικότητα</w:t>
      </w:r>
    </w:p>
    <w:p w14:paraId="5C2D51F9" w14:textId="77777777" w:rsidR="00997E5C" w:rsidRPr="00997E5C" w:rsidRDefault="00997E5C" w:rsidP="00997E5C">
      <w:r w:rsidRPr="00997E5C">
        <w:t>Ενεργοποιούν άμεσα τους εντερικούς μύες για την επίτευξη κένωσης.</w:t>
      </w:r>
    </w:p>
    <w:p w14:paraId="7A95F4E2" w14:textId="77777777" w:rsidR="00997E5C" w:rsidRPr="00997E5C" w:rsidRDefault="00997E5C" w:rsidP="00997E5C">
      <w:pPr>
        <w:numPr>
          <w:ilvl w:val="0"/>
          <w:numId w:val="5"/>
        </w:numPr>
      </w:pPr>
      <w:r w:rsidRPr="00997E5C">
        <w:rPr>
          <w:b/>
          <w:bCs/>
          <w:u w:val="single"/>
        </w:rPr>
        <w:t>Κατηγορίες Καθαρτικών</w:t>
      </w:r>
      <w:r w:rsidRPr="00997E5C">
        <w:rPr>
          <w:b/>
          <w:bCs/>
          <w:u w:val="single"/>
          <w:lang w:val="en-US"/>
        </w:rPr>
        <w:t>:</w:t>
      </w:r>
    </w:p>
    <w:p w14:paraId="65E06A1A" w14:textId="77777777" w:rsidR="00997E5C" w:rsidRPr="00997E5C" w:rsidRDefault="00997E5C" w:rsidP="00997E5C">
      <w:pPr>
        <w:numPr>
          <w:ilvl w:val="1"/>
          <w:numId w:val="5"/>
        </w:numPr>
      </w:pPr>
      <w:r w:rsidRPr="00997E5C">
        <w:rPr>
          <w:b/>
          <w:bCs/>
          <w:u w:val="single"/>
        </w:rPr>
        <w:t xml:space="preserve">Αυξάνοντα τον όγκο των κοπράνων: </w:t>
      </w:r>
      <w:r w:rsidRPr="00997E5C">
        <w:t xml:space="preserve">Φυσικοί πολυσακχαρίτες όπως, πίτυρο σιτηρών, υδρόφιλα κολλοειδή από σπόρους ορισμένων φυτών (είδη </w:t>
      </w:r>
      <w:r w:rsidRPr="00997E5C">
        <w:rPr>
          <w:lang w:val="en-US"/>
        </w:rPr>
        <w:t>Plantago</w:t>
      </w:r>
      <w:r w:rsidRPr="00997E5C">
        <w:t xml:space="preserve"> ή </w:t>
      </w:r>
      <w:proofErr w:type="spellStart"/>
      <w:r w:rsidRPr="00997E5C">
        <w:t>ψύλλιο</w:t>
      </w:r>
      <w:proofErr w:type="spellEnd"/>
      <w:r w:rsidRPr="00997E5C">
        <w:t xml:space="preserve"> ) ή συνθετικοί (</w:t>
      </w:r>
      <w:proofErr w:type="spellStart"/>
      <w:r w:rsidRPr="00997E5C">
        <w:t>μεθυλοκυτταρίνη</w:t>
      </w:r>
      <w:proofErr w:type="spellEnd"/>
      <w:r w:rsidRPr="00997E5C">
        <w:t>) που δρουν στο λεπτό και παχύ έντερο. Προτιμώνται για την αντιμετώπιση της απλής δυσκοιλιότητας, όπως κατά την διάρκεια της κύησης ή και μετά τον τοκετό.</w:t>
      </w:r>
    </w:p>
    <w:p w14:paraId="6D5345C7" w14:textId="77777777" w:rsidR="00997E5C" w:rsidRPr="00997E5C" w:rsidRDefault="00997E5C" w:rsidP="00997E5C">
      <w:pPr>
        <w:numPr>
          <w:ilvl w:val="1"/>
          <w:numId w:val="5"/>
        </w:numPr>
      </w:pPr>
      <w:r w:rsidRPr="00997E5C">
        <w:rPr>
          <w:b/>
          <w:bCs/>
          <w:u w:val="single"/>
        </w:rPr>
        <w:t xml:space="preserve">Μαλακτικά Κοπράνων: </w:t>
      </w:r>
      <w:r w:rsidRPr="00997E5C">
        <w:t xml:space="preserve">Παραφίνη ή παραφινέλαιο. Χορηγείται σε υποκλυσμό και χαρακτηρίζεται από αμελητέα απορρόφηση. Αποτελούν ένα </w:t>
      </w:r>
      <w:proofErr w:type="spellStart"/>
      <w:r w:rsidRPr="00997E5C">
        <w:t>σύμπλοκο</w:t>
      </w:r>
      <w:proofErr w:type="spellEnd"/>
      <w:r w:rsidRPr="00997E5C">
        <w:t xml:space="preserve"> μίγμα κορεσμένων υδρογονανθράκων πετρελαϊκής προέλευσης. Η υγρή παραφίνη ενδείκνυνται για την χρόνια δυσκοιλιότητα, ιδιαίτερα σε ανθρώπους με </w:t>
      </w:r>
      <w:proofErr w:type="spellStart"/>
      <w:r w:rsidRPr="00997E5C">
        <w:t>αιμορροϊδοπάθειες</w:t>
      </w:r>
      <w:proofErr w:type="spellEnd"/>
      <w:r w:rsidRPr="00997E5C">
        <w:t xml:space="preserve"> ή άλλες επώδυνες καταστάσεις του δακτυλίου και του ορθού.</w:t>
      </w:r>
    </w:p>
    <w:p w14:paraId="08A4166A" w14:textId="77777777" w:rsidR="00997E5C" w:rsidRPr="00997E5C" w:rsidRDefault="00997E5C" w:rsidP="00997E5C">
      <w:pPr>
        <w:numPr>
          <w:ilvl w:val="1"/>
          <w:numId w:val="5"/>
        </w:numPr>
      </w:pPr>
      <w:r w:rsidRPr="00997E5C">
        <w:rPr>
          <w:b/>
          <w:bCs/>
          <w:u w:val="single"/>
        </w:rPr>
        <w:t xml:space="preserve">Αλατούχα και </w:t>
      </w:r>
      <w:proofErr w:type="spellStart"/>
      <w:r w:rsidRPr="00997E5C">
        <w:rPr>
          <w:b/>
          <w:bCs/>
          <w:u w:val="single"/>
        </w:rPr>
        <w:t>ωσμωτικώς</w:t>
      </w:r>
      <w:proofErr w:type="spellEnd"/>
      <w:r w:rsidRPr="00997E5C">
        <w:rPr>
          <w:b/>
          <w:bCs/>
          <w:u w:val="single"/>
        </w:rPr>
        <w:t xml:space="preserve"> δρώντα : </w:t>
      </w:r>
      <w:r w:rsidRPr="00997E5C">
        <w:t>Άλατα μαγνησίου, διάφορα τρυγικά άλατα, ορισμένοι πολυσακχαρίτες (</w:t>
      </w:r>
      <w:proofErr w:type="spellStart"/>
      <w:r w:rsidRPr="00997E5C">
        <w:t>λακτουλόζη</w:t>
      </w:r>
      <w:proofErr w:type="spellEnd"/>
      <w:r w:rsidRPr="00997E5C">
        <w:t xml:space="preserve"> και </w:t>
      </w:r>
      <w:proofErr w:type="spellStart"/>
      <w:r w:rsidRPr="00997E5C">
        <w:t>λακτιλόλη</w:t>
      </w:r>
      <w:proofErr w:type="spellEnd"/>
      <w:r w:rsidRPr="00997E5C">
        <w:t xml:space="preserve">), </w:t>
      </w:r>
      <w:proofErr w:type="spellStart"/>
      <w:r w:rsidRPr="00997E5C">
        <w:t>πολυαιθυλενογλυκόλες</w:t>
      </w:r>
      <w:proofErr w:type="spellEnd"/>
      <w:r w:rsidRPr="00997E5C">
        <w:t xml:space="preserve"> (</w:t>
      </w:r>
      <w:r w:rsidRPr="00997E5C">
        <w:rPr>
          <w:lang w:val="en-US"/>
        </w:rPr>
        <w:t>macrogols</w:t>
      </w:r>
      <w:r w:rsidRPr="00997E5C">
        <w:t>) και η γλυκερίνη.</w:t>
      </w:r>
    </w:p>
    <w:p w14:paraId="19FCA1C6" w14:textId="77777777" w:rsidR="00997E5C" w:rsidRPr="00997E5C" w:rsidRDefault="00997E5C" w:rsidP="00997E5C">
      <w:pPr>
        <w:numPr>
          <w:ilvl w:val="1"/>
          <w:numId w:val="5"/>
        </w:numPr>
      </w:pPr>
      <w:r w:rsidRPr="00997E5C">
        <w:t xml:space="preserve">Η </w:t>
      </w:r>
      <w:proofErr w:type="spellStart"/>
      <w:r w:rsidRPr="00997E5C">
        <w:rPr>
          <w:b/>
          <w:bCs/>
          <w:u w:val="single"/>
        </w:rPr>
        <w:t>λακτουλόζη</w:t>
      </w:r>
      <w:proofErr w:type="spellEnd"/>
      <w:r w:rsidRPr="00997E5C">
        <w:rPr>
          <w:b/>
          <w:bCs/>
          <w:u w:val="single"/>
        </w:rPr>
        <w:t xml:space="preserve"> </w:t>
      </w:r>
      <w:r w:rsidRPr="00997E5C">
        <w:t xml:space="preserve">πρακτικώς δεν </w:t>
      </w:r>
      <w:proofErr w:type="spellStart"/>
      <w:r w:rsidRPr="00997E5C">
        <w:t>απορροφάται</w:t>
      </w:r>
      <w:proofErr w:type="spellEnd"/>
      <w:r w:rsidRPr="00997E5C">
        <w:t xml:space="preserve"> από τον γαστρεντερικό σωλήνα. Στο έντερο διασπάται από ορισμένα βακτήρια σε διάφορα οξέα και διοξείδιο του άνθρακα, τα οποία </w:t>
      </w:r>
      <w:proofErr w:type="spellStart"/>
      <w:r w:rsidRPr="00997E5C">
        <w:t>οξινοποιούν</w:t>
      </w:r>
      <w:proofErr w:type="spellEnd"/>
      <w:r w:rsidRPr="00997E5C">
        <w:t xml:space="preserve"> το εντερικό περιεχόμενο και αυξάνουν την ωσμωτική του πίεση με αποτέλεσμα την αύξηση του κατακρατούμενου ύδατος. Το όξινο </w:t>
      </w:r>
      <w:proofErr w:type="spellStart"/>
      <w:r w:rsidRPr="00997E5C">
        <w:t>pH</w:t>
      </w:r>
      <w:proofErr w:type="spellEnd"/>
      <w:r w:rsidRPr="00997E5C">
        <w:t xml:space="preserve"> επιπλέον διευκολύνει τη δέσμευση της αμμωνίας του αίματος, ιδιότητα που βρίσκει εφαρμογή στην αντιμετώπιση της ηπατικής εγκεφαλοπάθειας. Το καθαρτικό αποτέλεσμα μπορεί να χρειαστεί 24-48 ώρες για να επέλθει. Σε διαβητικούς θα πρέπει να χορηγείται με προσοχή, λόγω της ικανής περιεκτικότητας </w:t>
      </w:r>
      <w:proofErr w:type="spellStart"/>
      <w:r w:rsidRPr="00997E5C">
        <w:t>απορροφήσιμων</w:t>
      </w:r>
      <w:proofErr w:type="spellEnd"/>
      <w:r w:rsidRPr="00997E5C">
        <w:t xml:space="preserve"> σακχάρων.</w:t>
      </w:r>
    </w:p>
    <w:p w14:paraId="677B913F" w14:textId="77777777" w:rsidR="00997E5C" w:rsidRPr="00997E5C" w:rsidRDefault="00997E5C" w:rsidP="00997E5C">
      <w:pPr>
        <w:numPr>
          <w:ilvl w:val="1"/>
          <w:numId w:val="5"/>
        </w:numPr>
      </w:pPr>
      <w:r w:rsidRPr="00997E5C">
        <w:t xml:space="preserve">Η </w:t>
      </w:r>
      <w:proofErr w:type="spellStart"/>
      <w:r w:rsidRPr="00997E5C">
        <w:rPr>
          <w:b/>
          <w:bCs/>
          <w:u w:val="single"/>
        </w:rPr>
        <w:t>λακτιτόλη</w:t>
      </w:r>
      <w:proofErr w:type="spellEnd"/>
      <w:r w:rsidRPr="00997E5C">
        <w:t xml:space="preserve"> με δράση ανάλογη της </w:t>
      </w:r>
      <w:proofErr w:type="spellStart"/>
      <w:r w:rsidRPr="00997E5C">
        <w:t>λακτουλόζης</w:t>
      </w:r>
      <w:proofErr w:type="spellEnd"/>
      <w:r w:rsidRPr="00997E5C">
        <w:t xml:space="preserve"> δεν </w:t>
      </w:r>
      <w:proofErr w:type="spellStart"/>
      <w:r w:rsidRPr="00997E5C">
        <w:t>απορροφάται</w:t>
      </w:r>
      <w:proofErr w:type="spellEnd"/>
      <w:r w:rsidRPr="00997E5C">
        <w:t xml:space="preserve"> στο λεπτό έντερο. Στο παχύ διασπάται από διάφορα βακτήρια σε </w:t>
      </w:r>
      <w:proofErr w:type="spellStart"/>
      <w:r w:rsidRPr="00997E5C">
        <w:t>οξεικό</w:t>
      </w:r>
      <w:proofErr w:type="spellEnd"/>
      <w:r w:rsidRPr="00997E5C">
        <w:t xml:space="preserve">, </w:t>
      </w:r>
      <w:proofErr w:type="spellStart"/>
      <w:r w:rsidRPr="00997E5C">
        <w:t>προπιονικό</w:t>
      </w:r>
      <w:proofErr w:type="spellEnd"/>
      <w:r w:rsidRPr="00997E5C">
        <w:t xml:space="preserve"> και βουτυρικό οξύ. Έτσι μειώνεται το </w:t>
      </w:r>
      <w:proofErr w:type="spellStart"/>
      <w:r w:rsidRPr="00997E5C">
        <w:t>pH</w:t>
      </w:r>
      <w:proofErr w:type="spellEnd"/>
      <w:r w:rsidRPr="00997E5C">
        <w:t xml:space="preserve">, ενισχύεται η </w:t>
      </w:r>
      <w:r w:rsidRPr="00997E5C">
        <w:lastRenderedPageBreak/>
        <w:t>κινητικότητα του εντερικού τοιχώματος και η έκκριση υγρών με παράλληλη δέσμευση της αμμωνίας του αίματος.</w:t>
      </w:r>
    </w:p>
    <w:p w14:paraId="0A80195F" w14:textId="77777777" w:rsidR="00997E5C" w:rsidRPr="00997E5C" w:rsidRDefault="00997E5C" w:rsidP="00997E5C">
      <w:pPr>
        <w:numPr>
          <w:ilvl w:val="1"/>
          <w:numId w:val="5"/>
        </w:numPr>
      </w:pPr>
      <w:r w:rsidRPr="00997E5C">
        <w:t xml:space="preserve">Οι </w:t>
      </w:r>
      <w:proofErr w:type="spellStart"/>
      <w:r w:rsidRPr="00997E5C">
        <w:rPr>
          <w:b/>
          <w:bCs/>
          <w:u w:val="single"/>
        </w:rPr>
        <w:t>πολυαιθυλενογλυκόλες</w:t>
      </w:r>
      <w:proofErr w:type="spellEnd"/>
      <w:r w:rsidRPr="00997E5C">
        <w:t xml:space="preserve"> υψηλού μοριακού βάρους (4000) είναι γραμμικά πολυμερή μακράς αλύσου, τα οποία συγκρατούν μόρια νερού με δεσμούς υδρογόνου και έτσι οδηγούν σε αύξηση του όγκου των υγρών του εντέρου.</w:t>
      </w:r>
    </w:p>
    <w:p w14:paraId="0A810478" w14:textId="77777777" w:rsidR="00997E5C" w:rsidRPr="00997E5C" w:rsidRDefault="00997E5C" w:rsidP="00997E5C">
      <w:pPr>
        <w:numPr>
          <w:ilvl w:val="1"/>
          <w:numId w:val="5"/>
        </w:numPr>
      </w:pPr>
      <w:r w:rsidRPr="00997E5C">
        <w:t xml:space="preserve">Η </w:t>
      </w:r>
      <w:r w:rsidRPr="00997E5C">
        <w:rPr>
          <w:b/>
          <w:bCs/>
        </w:rPr>
        <w:t>γλυκερίνη</w:t>
      </w:r>
      <w:r w:rsidRPr="00997E5C">
        <w:t xml:space="preserve"> με ωσμωτική κυρίως δράση, χορηγούμενη με τη μορφή υποκλυσμού ή υπόθετων προκαλεί κένωση του ορθού σε ½ περίπου ώρα. Αν και τυπικώς ανήκει στα </w:t>
      </w:r>
      <w:proofErr w:type="spellStart"/>
      <w:r w:rsidRPr="00997E5C">
        <w:t>ωσμωτικώς</w:t>
      </w:r>
      <w:proofErr w:type="spellEnd"/>
      <w:r w:rsidRPr="00997E5C">
        <w:t xml:space="preserve"> δρώντα καθαρτικά μπορεί επιπρόσθετα να δράσει και ως διεγερτικό της εντερικής κινητικότητας και ως μαλακτικό των κοπράνων.</w:t>
      </w:r>
    </w:p>
    <w:p w14:paraId="12951BBB" w14:textId="77777777" w:rsidR="00997E5C" w:rsidRPr="00997E5C" w:rsidRDefault="00997E5C" w:rsidP="00997E5C">
      <w:pPr>
        <w:numPr>
          <w:ilvl w:val="1"/>
          <w:numId w:val="5"/>
        </w:numPr>
      </w:pPr>
      <w:r w:rsidRPr="00997E5C">
        <w:rPr>
          <w:b/>
          <w:bCs/>
          <w:u w:val="single"/>
        </w:rPr>
        <w:t xml:space="preserve">Μαγνήσιο Ανθρακικό </w:t>
      </w:r>
      <w:r w:rsidRPr="00997E5C">
        <w:rPr>
          <w:b/>
          <w:bCs/>
        </w:rPr>
        <w:t xml:space="preserve">: </w:t>
      </w:r>
      <w:r w:rsidRPr="00997E5C">
        <w:t>Ενδείκνυται στην βραχυχρόνια αντιμετώπιση της δυσκοιλιότητας. (</w:t>
      </w:r>
      <w:r w:rsidRPr="00997E5C">
        <w:rPr>
          <w:lang w:val="en-US"/>
        </w:rPr>
        <w:t>LIMONATA CITROMAGNESIACA/SELLA/</w:t>
      </w:r>
      <w:r w:rsidRPr="00997E5C">
        <w:t>).</w:t>
      </w:r>
    </w:p>
    <w:p w14:paraId="7D5587E2" w14:textId="77777777" w:rsidR="00997E5C" w:rsidRPr="00997E5C" w:rsidRDefault="00997E5C" w:rsidP="00997E5C">
      <w:pPr>
        <w:numPr>
          <w:ilvl w:val="1"/>
          <w:numId w:val="5"/>
        </w:numPr>
      </w:pPr>
      <w:r w:rsidRPr="00997E5C">
        <w:rPr>
          <w:b/>
          <w:bCs/>
          <w:u w:val="single"/>
        </w:rPr>
        <w:t xml:space="preserve">Μαγνήσιο Υδροξείδιο </w:t>
      </w:r>
      <w:r w:rsidRPr="00997E5C">
        <w:t>: Ήπιες καταστάσεις δυσκοιλιότητας.</w:t>
      </w:r>
    </w:p>
    <w:p w14:paraId="38D26107" w14:textId="77777777" w:rsidR="00997E5C" w:rsidRPr="00997E5C" w:rsidRDefault="00997E5C" w:rsidP="00997E5C">
      <w:pPr>
        <w:numPr>
          <w:ilvl w:val="1"/>
          <w:numId w:val="5"/>
        </w:numPr>
      </w:pPr>
      <w:proofErr w:type="spellStart"/>
      <w:r w:rsidRPr="00997E5C">
        <w:rPr>
          <w:b/>
          <w:bCs/>
          <w:u w:val="single"/>
        </w:rPr>
        <w:t>Μακρογόλη</w:t>
      </w:r>
      <w:proofErr w:type="spellEnd"/>
      <w:r w:rsidRPr="00997E5C">
        <w:rPr>
          <w:b/>
          <w:bCs/>
          <w:u w:val="single"/>
        </w:rPr>
        <w:t xml:space="preserve"> 4000</w:t>
      </w:r>
      <w:r w:rsidRPr="00997E5C">
        <w:rPr>
          <w:b/>
          <w:bCs/>
        </w:rPr>
        <w:t xml:space="preserve">: </w:t>
      </w:r>
      <w:proofErr w:type="spellStart"/>
      <w:r w:rsidRPr="00997E5C">
        <w:t>Συμπτωματική</w:t>
      </w:r>
      <w:proofErr w:type="spellEnd"/>
      <w:r w:rsidRPr="00997E5C">
        <w:t xml:space="preserve"> αντιμετώπιση δυσκοιλιότητας σε ενήλικες και παιδιά.(</w:t>
      </w:r>
      <w:r w:rsidRPr="00997E5C">
        <w:rPr>
          <w:lang w:val="en-US"/>
        </w:rPr>
        <w:t>TANILAS</w:t>
      </w:r>
      <w:r w:rsidRPr="00997E5C">
        <w:t>/</w:t>
      </w:r>
      <w:r w:rsidRPr="00997E5C">
        <w:rPr>
          <w:lang w:val="en-US"/>
        </w:rPr>
        <w:t>Ipsen</w:t>
      </w:r>
      <w:r w:rsidRPr="00997E5C">
        <w:t xml:space="preserve">: </w:t>
      </w:r>
      <w:r w:rsidRPr="00997E5C">
        <w:rPr>
          <w:lang w:val="en-US"/>
        </w:rPr>
        <w:t>pd</w:t>
      </w:r>
      <w:r w:rsidRPr="00997E5C">
        <w:t>.</w:t>
      </w:r>
      <w:proofErr w:type="spellStart"/>
      <w:r w:rsidRPr="00997E5C">
        <w:rPr>
          <w:lang w:val="en-US"/>
        </w:rPr>
        <w:t>ora</w:t>
      </w:r>
      <w:proofErr w:type="spellEnd"/>
      <w:r w:rsidRPr="00997E5C">
        <w:t>.</w:t>
      </w:r>
      <w:r w:rsidRPr="00997E5C">
        <w:rPr>
          <w:lang w:val="en-US"/>
        </w:rPr>
        <w:t>sol</w:t>
      </w:r>
      <w:r w:rsidRPr="00997E5C">
        <w:t xml:space="preserve"> 10</w:t>
      </w:r>
      <w:r w:rsidRPr="00997E5C">
        <w:rPr>
          <w:lang w:val="en-US"/>
        </w:rPr>
        <w:t>g</w:t>
      </w:r>
      <w:r w:rsidRPr="00997E5C">
        <w:t xml:space="preserve">/ </w:t>
      </w:r>
      <w:r w:rsidRPr="00997E5C">
        <w:rPr>
          <w:lang w:val="en-US"/>
        </w:rPr>
        <w:t>sachet</w:t>
      </w:r>
      <w:r w:rsidRPr="00997E5C">
        <w:t xml:space="preserve"> (1</w:t>
      </w:r>
      <w:r w:rsidRPr="00997E5C">
        <w:rPr>
          <w:lang w:val="en-US"/>
        </w:rPr>
        <w:t>dose</w:t>
      </w:r>
      <w:r w:rsidRPr="00997E5C">
        <w:t xml:space="preserve">) </w:t>
      </w:r>
      <w:r w:rsidRPr="00997E5C">
        <w:rPr>
          <w:lang w:val="en-US"/>
        </w:rPr>
        <w:t>x</w:t>
      </w:r>
      <w:r w:rsidRPr="00997E5C">
        <w:t xml:space="preserve"> 20)</w:t>
      </w:r>
    </w:p>
    <w:p w14:paraId="79E117D7" w14:textId="77777777" w:rsidR="00997E5C" w:rsidRPr="00997E5C" w:rsidRDefault="00997E5C" w:rsidP="00997E5C">
      <w:pPr>
        <w:numPr>
          <w:ilvl w:val="1"/>
          <w:numId w:val="5"/>
        </w:numPr>
      </w:pPr>
      <w:r w:rsidRPr="00997E5C">
        <w:rPr>
          <w:b/>
          <w:bCs/>
          <w:u w:val="single"/>
        </w:rPr>
        <w:t>Διεγείροντα την εντερική κινητικότητα</w:t>
      </w:r>
      <w:r w:rsidRPr="00997E5C">
        <w:t xml:space="preserve">: Τα φάρμακα της κατηγορίας αυτής διεγείρουν την εντερική κινητικότητα, κυρίως του παχέος εντέρου και μειώνουν την απορρόφηση ύδατος και ηλεκτρολυτών. Σε αυτήν ανήκουν η </w:t>
      </w:r>
      <w:proofErr w:type="spellStart"/>
      <w:r w:rsidRPr="00997E5C">
        <w:t>δισακοδύλη</w:t>
      </w:r>
      <w:proofErr w:type="spellEnd"/>
      <w:r w:rsidRPr="00997E5C">
        <w:t xml:space="preserve">, το καστορέλαιο, η </w:t>
      </w:r>
      <w:proofErr w:type="spellStart"/>
      <w:r w:rsidRPr="00997E5C">
        <w:t>σέννα</w:t>
      </w:r>
      <w:proofErr w:type="spellEnd"/>
      <w:r w:rsidRPr="00997E5C">
        <w:t xml:space="preserve"> και το </w:t>
      </w:r>
      <w:proofErr w:type="spellStart"/>
      <w:r w:rsidRPr="00997E5C">
        <w:t>πικοθειϊκό</w:t>
      </w:r>
      <w:proofErr w:type="spellEnd"/>
      <w:r w:rsidRPr="00997E5C">
        <w:t xml:space="preserve"> νάτριο. Η χρήση των παραπάνω φαρμάκων δικαιολογείται μόνο για την καταπολέμηση οξείας δυσκοιλιότητας.</w:t>
      </w:r>
    </w:p>
    <w:p w14:paraId="4B5C8C30" w14:textId="6D3BCBDC" w:rsidR="00997E5C" w:rsidRPr="00997E5C" w:rsidRDefault="00997E5C" w:rsidP="00997E5C">
      <w:pPr>
        <w:numPr>
          <w:ilvl w:val="1"/>
          <w:numId w:val="5"/>
        </w:numPr>
      </w:pPr>
      <w:proofErr w:type="spellStart"/>
      <w:r w:rsidRPr="00997E5C">
        <w:rPr>
          <w:b/>
          <w:bCs/>
        </w:rPr>
        <w:t>Δ</w:t>
      </w:r>
      <w:r w:rsidR="00B92F40">
        <w:rPr>
          <w:b/>
          <w:bCs/>
        </w:rPr>
        <w:t>ι</w:t>
      </w:r>
      <w:r w:rsidRPr="00997E5C">
        <w:rPr>
          <w:b/>
          <w:bCs/>
        </w:rPr>
        <w:t>σακοδύλη</w:t>
      </w:r>
      <w:proofErr w:type="spellEnd"/>
      <w:r w:rsidRPr="00997E5C">
        <w:t xml:space="preserve">: αντιμετώπιση χρόνιας δυσκοιλιότητας που δεν ανταποκρίνεται σε άλλα καθαρτικά. Προετοιμασία του εντέρου </w:t>
      </w:r>
      <w:proofErr w:type="spellStart"/>
      <w:r w:rsidRPr="00997E5C">
        <w:t>προεγχειρητικώς</w:t>
      </w:r>
      <w:proofErr w:type="spellEnd"/>
      <w:r w:rsidRPr="00997E5C">
        <w:t xml:space="preserve"> ή για διαγνωστικές εξετάσεις.</w:t>
      </w:r>
    </w:p>
    <w:p w14:paraId="01A3E5C0" w14:textId="77777777" w:rsidR="00997E5C" w:rsidRPr="00997E5C" w:rsidRDefault="00997E5C" w:rsidP="00997E5C">
      <w:pPr>
        <w:numPr>
          <w:ilvl w:val="1"/>
          <w:numId w:val="5"/>
        </w:numPr>
      </w:pPr>
      <w:r w:rsidRPr="00997E5C">
        <w:rPr>
          <w:b/>
          <w:bCs/>
          <w:u w:val="single"/>
        </w:rPr>
        <w:t>Καστορέλαιο</w:t>
      </w:r>
      <w:r w:rsidRPr="00997E5C">
        <w:t>: Προετοιμασία του εντέρου για ακτινολογικό κυρίως έλεγχο.</w:t>
      </w:r>
    </w:p>
    <w:p w14:paraId="07B1A0DD" w14:textId="679B2454" w:rsidR="00997E5C" w:rsidRPr="00997E5C" w:rsidRDefault="00997E5C" w:rsidP="00997E5C">
      <w:pPr>
        <w:numPr>
          <w:ilvl w:val="1"/>
          <w:numId w:val="5"/>
        </w:numPr>
      </w:pPr>
      <w:proofErr w:type="spellStart"/>
      <w:r w:rsidRPr="00997E5C">
        <w:rPr>
          <w:b/>
          <w:bCs/>
          <w:u w:val="single"/>
        </w:rPr>
        <w:t>Πικοθειικό</w:t>
      </w:r>
      <w:proofErr w:type="spellEnd"/>
      <w:r w:rsidRPr="00997E5C">
        <w:rPr>
          <w:b/>
          <w:bCs/>
          <w:u w:val="single"/>
        </w:rPr>
        <w:t xml:space="preserve"> νάτριο &amp; </w:t>
      </w:r>
      <w:proofErr w:type="spellStart"/>
      <w:r w:rsidRPr="00997E5C">
        <w:rPr>
          <w:b/>
          <w:bCs/>
          <w:u w:val="single"/>
        </w:rPr>
        <w:t>Σεννας</w:t>
      </w:r>
      <w:proofErr w:type="spellEnd"/>
      <w:r w:rsidRPr="00997E5C">
        <w:rPr>
          <w:b/>
          <w:bCs/>
          <w:u w:val="single"/>
        </w:rPr>
        <w:t xml:space="preserve"> </w:t>
      </w:r>
      <w:proofErr w:type="spellStart"/>
      <w:r w:rsidRPr="00997E5C">
        <w:rPr>
          <w:b/>
          <w:bCs/>
          <w:u w:val="single"/>
        </w:rPr>
        <w:t>Γλυκοσ</w:t>
      </w:r>
      <w:r w:rsidR="00E47433">
        <w:rPr>
          <w:b/>
          <w:bCs/>
          <w:u w:val="single"/>
        </w:rPr>
        <w:t>ί</w:t>
      </w:r>
      <w:r w:rsidRPr="00997E5C">
        <w:rPr>
          <w:b/>
          <w:bCs/>
          <w:u w:val="single"/>
        </w:rPr>
        <w:t>δες</w:t>
      </w:r>
      <w:proofErr w:type="spellEnd"/>
      <w:r w:rsidRPr="00997E5C">
        <w:rPr>
          <w:b/>
          <w:bCs/>
          <w:u w:val="single"/>
        </w:rPr>
        <w:t xml:space="preserve">: </w:t>
      </w:r>
    </w:p>
    <w:p w14:paraId="4474F4E9" w14:textId="77777777" w:rsidR="00997E5C" w:rsidRPr="00997E5C" w:rsidRDefault="00997E5C" w:rsidP="00997E5C">
      <w:pPr>
        <w:numPr>
          <w:ilvl w:val="1"/>
          <w:numId w:val="5"/>
        </w:numPr>
      </w:pPr>
      <w:r w:rsidRPr="00997E5C">
        <w:t xml:space="preserve"> </w:t>
      </w:r>
      <w:r w:rsidRPr="00997E5C">
        <w:rPr>
          <w:b/>
          <w:bCs/>
          <w:u w:val="single"/>
        </w:rPr>
        <w:t>Σταθεροί Συνδυασμοί</w:t>
      </w:r>
      <w:r w:rsidRPr="00997E5C">
        <w:t xml:space="preserve">: Περιέχουν περισσότερα του ενός καθαρτικά- υπακτικά, είτε της ίδιας κατηγορίας είτε διαφορετικών. (π.χ. έτοιμοι υποκλυσμοί φωσφορικών κυρίως αλάτων, που χρησιμοποιούνται κυρίως για κένωση του ορθού. (π.χ. </w:t>
      </w:r>
      <w:r w:rsidRPr="00997E5C">
        <w:rPr>
          <w:lang w:val="en-US"/>
        </w:rPr>
        <w:t xml:space="preserve">Sodium Phosphate Monobasic </w:t>
      </w:r>
      <w:proofErr w:type="spellStart"/>
      <w:r w:rsidRPr="00997E5C">
        <w:rPr>
          <w:lang w:val="en-US"/>
        </w:rPr>
        <w:t>Monohydrate+Sodium</w:t>
      </w:r>
      <w:proofErr w:type="spellEnd"/>
      <w:r w:rsidRPr="00997E5C">
        <w:rPr>
          <w:lang w:val="en-US"/>
        </w:rPr>
        <w:t xml:space="preserve"> Phosphate Dibasic Heptahydrate</w:t>
      </w:r>
    </w:p>
    <w:p w14:paraId="5F2C8B63" w14:textId="77777777" w:rsidR="00997E5C" w:rsidRDefault="00997E5C" w:rsidP="00C75C07">
      <w:pPr>
        <w:rPr>
          <w:lang w:val="en-US"/>
        </w:rPr>
      </w:pPr>
    </w:p>
    <w:p w14:paraId="0DAD6D4C" w14:textId="77777777" w:rsidR="00997E5C" w:rsidRDefault="00997E5C" w:rsidP="00C75C07">
      <w:pPr>
        <w:rPr>
          <w:lang w:val="en-US"/>
        </w:rPr>
      </w:pPr>
    </w:p>
    <w:p w14:paraId="2333C742" w14:textId="77777777" w:rsidR="00997E5C" w:rsidRDefault="00997E5C" w:rsidP="00C75C07">
      <w:pPr>
        <w:rPr>
          <w:lang w:val="en-US"/>
        </w:rPr>
      </w:pPr>
    </w:p>
    <w:p w14:paraId="23CAE841" w14:textId="77777777" w:rsidR="00997E5C" w:rsidRDefault="00997E5C" w:rsidP="00C75C07">
      <w:pPr>
        <w:rPr>
          <w:lang w:val="en-US"/>
        </w:rPr>
      </w:pPr>
    </w:p>
    <w:p w14:paraId="48B4C096" w14:textId="0161DF17" w:rsidR="00997E5C" w:rsidRDefault="00C75C07" w:rsidP="00C75C07">
      <w:r w:rsidRPr="00C75C07">
        <w:rPr>
          <w:highlight w:val="yellow"/>
        </w:rPr>
        <w:t>ΟΔΟΙ ΧΟΡΗΓΗΣΗΣ</w:t>
      </w:r>
    </w:p>
    <w:p w14:paraId="597793B0" w14:textId="77777777" w:rsidR="00C75C07" w:rsidRDefault="00C75C07" w:rsidP="00C75C07">
      <w:r w:rsidRPr="00C75C07">
        <w:t xml:space="preserve">Καθορίζεται από τις ιδιότητες του φαρμάκου (για παράδειγμα, διαλυτότητα στο νερό ή στο λίπος, ιοντισμός), καθώς και από τους θεραπευτικούς στόχους (για παράδειγμα, η επιθυμία </w:t>
      </w:r>
      <w:r w:rsidRPr="00C75C07">
        <w:lastRenderedPageBreak/>
        <w:t>για ταχεία έναρξη, η ανάγκη για μακροχρόνια θεραπεία ή ο περιορισμός της κατανομής τοπικά).</w:t>
      </w:r>
    </w:p>
    <w:p w14:paraId="39AEA76A" w14:textId="42066FD6" w:rsidR="00C75C07" w:rsidRDefault="00C75C07" w:rsidP="00C75C07">
      <w:r w:rsidRPr="00C75C07">
        <w:t>Εντερική χορήγηση</w:t>
      </w:r>
    </w:p>
    <w:p w14:paraId="79CFFFA8" w14:textId="04D62835" w:rsidR="00C75C07" w:rsidRPr="00C75C07" w:rsidRDefault="00C75C07" w:rsidP="00C75C07">
      <w:pPr>
        <w:rPr>
          <w:u w:val="single"/>
        </w:rPr>
      </w:pPr>
      <w:r w:rsidRPr="00C75C07">
        <w:rPr>
          <w:b/>
          <w:bCs/>
          <w:u w:val="single"/>
          <w:lang w:val="en-US"/>
        </w:rPr>
        <w:t xml:space="preserve">Per </w:t>
      </w:r>
      <w:proofErr w:type="spellStart"/>
      <w:r w:rsidRPr="00C75C07">
        <w:rPr>
          <w:b/>
          <w:bCs/>
          <w:u w:val="single"/>
          <w:lang w:val="en-US"/>
        </w:rPr>
        <w:t>os</w:t>
      </w:r>
      <w:proofErr w:type="spellEnd"/>
      <w:r w:rsidRPr="00C75C07">
        <w:rPr>
          <w:b/>
          <w:bCs/>
          <w:u w:val="single"/>
          <w:lang w:val="en-US"/>
        </w:rPr>
        <w:t xml:space="preserve"> </w:t>
      </w:r>
    </w:p>
    <w:p w14:paraId="3B8FC30C" w14:textId="77777777" w:rsidR="00C75C07" w:rsidRPr="00C75C07" w:rsidRDefault="00C75C07" w:rsidP="00C75C07">
      <w:pPr>
        <w:numPr>
          <w:ilvl w:val="0"/>
          <w:numId w:val="14"/>
        </w:numPr>
      </w:pPr>
      <w:r w:rsidRPr="00C75C07">
        <w:rPr>
          <w:lang w:val="en-US"/>
        </w:rPr>
        <w:t>H</w:t>
      </w:r>
      <w:r w:rsidRPr="00C75C07">
        <w:t xml:space="preserve"> ασφαλέστερη και η πιο </w:t>
      </w:r>
      <w:proofErr w:type="gramStart"/>
      <w:r w:rsidRPr="00C75C07">
        <w:t>συχνή ,βολική</w:t>
      </w:r>
      <w:proofErr w:type="gramEnd"/>
      <w:r w:rsidRPr="00C75C07">
        <w:t xml:space="preserve"> και οικονομική μέθοδος χορήγησης </w:t>
      </w:r>
    </w:p>
    <w:p w14:paraId="153A764F" w14:textId="77777777" w:rsidR="00C75C07" w:rsidRPr="00C75C07" w:rsidRDefault="00C75C07" w:rsidP="00C75C07">
      <w:pPr>
        <w:numPr>
          <w:ilvl w:val="0"/>
          <w:numId w:val="14"/>
        </w:numPr>
      </w:pPr>
      <w:r w:rsidRPr="00C75C07">
        <w:t xml:space="preserve">Κατάποση </w:t>
      </w:r>
      <w:r w:rsidRPr="00C75C07">
        <w:rPr>
          <w:lang w:val="en-US"/>
        </w:rPr>
        <w:t>(</w:t>
      </w:r>
      <w:r w:rsidRPr="00C75C07">
        <w:t>δισκία, κάψουλες)</w:t>
      </w:r>
    </w:p>
    <w:p w14:paraId="7ED96B18" w14:textId="77777777" w:rsidR="00C75C07" w:rsidRPr="00C75C07" w:rsidRDefault="00C75C07" w:rsidP="00C75C07">
      <w:r w:rsidRPr="00C75C07">
        <w:t xml:space="preserve">Περιορισμένη απορρόφηση κάποιων φαρμάκων </w:t>
      </w:r>
    </w:p>
    <w:p w14:paraId="75EE72F9" w14:textId="77777777" w:rsidR="00C75C07" w:rsidRPr="00C75C07" w:rsidRDefault="00C75C07" w:rsidP="00C75C07">
      <w:r w:rsidRPr="00C75C07">
        <w:t>Η τροφή μπορεί να επηρεάσει την απορρόφηση</w:t>
      </w:r>
    </w:p>
    <w:p w14:paraId="57BDB304" w14:textId="77777777" w:rsidR="00C75C07" w:rsidRPr="00C75C07" w:rsidRDefault="00C75C07" w:rsidP="00C75C07">
      <w:r w:rsidRPr="00C75C07">
        <w:t>Η συμμόρφωση των ασθενών είναι απαραίτητη</w:t>
      </w:r>
    </w:p>
    <w:p w14:paraId="23898456" w14:textId="77777777" w:rsidR="00C75C07" w:rsidRDefault="00C75C07" w:rsidP="00C75C07">
      <w:r w:rsidRPr="00C75C07">
        <w:t xml:space="preserve">Τα φάρμακα μπορεί να </w:t>
      </w:r>
      <w:proofErr w:type="spellStart"/>
      <w:r w:rsidRPr="00C75C07">
        <w:t>μεταβολιστούν</w:t>
      </w:r>
      <w:proofErr w:type="spellEnd"/>
      <w:r w:rsidRPr="00C75C07">
        <w:t xml:space="preserve"> πριν τη συστηματική κυκλοφορία</w:t>
      </w:r>
    </w:p>
    <w:p w14:paraId="08AF8F66" w14:textId="3E5A550E" w:rsidR="00C75C07" w:rsidRDefault="00C75C07" w:rsidP="00C75C07">
      <w:pPr>
        <w:rPr>
          <w:b/>
          <w:bCs/>
          <w:u w:val="single"/>
        </w:rPr>
      </w:pPr>
      <w:r w:rsidRPr="00C75C07">
        <w:rPr>
          <w:b/>
          <w:bCs/>
          <w:u w:val="single"/>
        </w:rPr>
        <w:t>Υπογλώσσια</w:t>
      </w:r>
    </w:p>
    <w:p w14:paraId="3E2D0313" w14:textId="77777777" w:rsidR="00C75C07" w:rsidRPr="00C75C07" w:rsidRDefault="00C75C07" w:rsidP="00C75C07">
      <w:pPr>
        <w:numPr>
          <w:ilvl w:val="0"/>
          <w:numId w:val="15"/>
        </w:numPr>
      </w:pPr>
      <w:r w:rsidRPr="00C75C07">
        <w:t xml:space="preserve">Τοποθέτηση κάτω από τη γλώσσα </w:t>
      </w:r>
      <w:r w:rsidRPr="00C75C07">
        <w:sym w:font="Wingdings" w:char="F0E0"/>
      </w:r>
      <w:r w:rsidRPr="00C75C07">
        <w:t>διάχυση του φαρμάκου άμεσα στο τριχοειδές δίκτυο και είσοδος στη κυκλοφορία</w:t>
      </w:r>
    </w:p>
    <w:p w14:paraId="5FDBB7C2" w14:textId="77777777" w:rsidR="00C75C07" w:rsidRPr="00C75C07" w:rsidRDefault="00C75C07" w:rsidP="00C75C07">
      <w:pPr>
        <w:numPr>
          <w:ilvl w:val="0"/>
          <w:numId w:val="15"/>
        </w:numPr>
      </w:pPr>
      <w:r w:rsidRPr="00C75C07">
        <w:t>Νιτρογλυκερίνη</w:t>
      </w:r>
    </w:p>
    <w:p w14:paraId="0B256EBD" w14:textId="77777777" w:rsidR="00C75C07" w:rsidRPr="00C75C07" w:rsidRDefault="00C75C07" w:rsidP="00C75C07">
      <w:pPr>
        <w:numPr>
          <w:ilvl w:val="0"/>
          <w:numId w:val="15"/>
        </w:numPr>
      </w:pPr>
      <w:r w:rsidRPr="00C75C07">
        <w:t>Παρακάμπτει το μεταβολισμό πρώτης διόδου</w:t>
      </w:r>
    </w:p>
    <w:p w14:paraId="3615F34C" w14:textId="77777777" w:rsidR="00C75C07" w:rsidRDefault="00C75C07" w:rsidP="00C75C07">
      <w:pPr>
        <w:numPr>
          <w:ilvl w:val="0"/>
          <w:numId w:val="15"/>
        </w:numPr>
      </w:pPr>
      <w:r w:rsidRPr="00C75C07">
        <w:t xml:space="preserve">Περιορίζεται σε συγκεκριμένους τύπους φαρμάκων </w:t>
      </w:r>
    </w:p>
    <w:p w14:paraId="136E3546" w14:textId="529EFDE2" w:rsidR="00C75C07" w:rsidRPr="00B92F40" w:rsidRDefault="00C75C07" w:rsidP="00B92F40">
      <w:pPr>
        <w:rPr>
          <w:b/>
          <w:bCs/>
          <w:u w:val="single"/>
        </w:rPr>
      </w:pPr>
      <w:r w:rsidRPr="00C75C07">
        <w:rPr>
          <w:b/>
          <w:bCs/>
          <w:u w:val="single"/>
        </w:rPr>
        <w:t>Από το ορθό</w:t>
      </w:r>
    </w:p>
    <w:p w14:paraId="3FA1B9ED" w14:textId="3CDDCFE3" w:rsidR="00C75C07" w:rsidRDefault="00C75C07" w:rsidP="00C75C07">
      <w:pPr>
        <w:pStyle w:val="a3"/>
        <w:ind w:left="0"/>
        <w:rPr>
          <w:b/>
          <w:bCs/>
          <w:u w:val="single"/>
        </w:rPr>
      </w:pPr>
      <w:r w:rsidRPr="00C75C07">
        <w:rPr>
          <w:b/>
          <w:bCs/>
          <w:u w:val="single"/>
        </w:rPr>
        <w:t>Παρεντερική χορήγηση</w:t>
      </w:r>
    </w:p>
    <w:p w14:paraId="090F162B" w14:textId="0487B6DF" w:rsidR="00C75C07" w:rsidRDefault="00C75C07" w:rsidP="00C75C07">
      <w:pPr>
        <w:pStyle w:val="a3"/>
        <w:ind w:left="0"/>
        <w:rPr>
          <w:b/>
          <w:bCs/>
          <w:u w:val="single"/>
        </w:rPr>
      </w:pPr>
      <w:r w:rsidRPr="00C75C07">
        <w:rPr>
          <w:b/>
          <w:bCs/>
          <w:u w:val="single"/>
        </w:rPr>
        <w:t>Κύριες παρεντερικές οδοί</w:t>
      </w:r>
    </w:p>
    <w:p w14:paraId="7712501A" w14:textId="4BBBDDD0" w:rsidR="00C75C07" w:rsidRPr="00C75C07" w:rsidRDefault="00B92F40" w:rsidP="00B92F40">
      <w:r w:rsidRPr="00B92F40">
        <w:t>1.</w:t>
      </w:r>
      <w:r w:rsidR="00C75C07" w:rsidRPr="00C75C07">
        <w:t>Ενδοφλέβια</w:t>
      </w:r>
    </w:p>
    <w:p w14:paraId="1FB4F70F" w14:textId="0EEED22E" w:rsidR="00C75C07" w:rsidRDefault="00B92F40" w:rsidP="00C75C07">
      <w:pPr>
        <w:rPr>
          <w:b/>
          <w:bCs/>
          <w:u w:val="single"/>
        </w:rPr>
      </w:pPr>
      <w:r>
        <w:rPr>
          <w:b/>
          <w:bCs/>
          <w:u w:val="single"/>
          <w:lang w:val="en-US"/>
        </w:rPr>
        <w:t>2.</w:t>
      </w:r>
      <w:r w:rsidR="00C75C07" w:rsidRPr="00C75C07">
        <w:rPr>
          <w:b/>
          <w:bCs/>
          <w:u w:val="single"/>
        </w:rPr>
        <w:t>Υποδόρια</w:t>
      </w:r>
    </w:p>
    <w:p w14:paraId="7236883C" w14:textId="1B7399BE" w:rsidR="00C75C07" w:rsidRPr="00B92F40" w:rsidRDefault="00B92F40" w:rsidP="00C75C07">
      <w:pPr>
        <w:rPr>
          <w:b/>
          <w:bCs/>
          <w:u w:val="single"/>
        </w:rPr>
      </w:pPr>
      <w:r>
        <w:rPr>
          <w:b/>
          <w:bCs/>
          <w:u w:val="single"/>
        </w:rPr>
        <w:t>3.</w:t>
      </w:r>
      <w:r w:rsidRPr="00C75C07">
        <w:rPr>
          <w:b/>
          <w:bCs/>
          <w:u w:val="single"/>
        </w:rPr>
        <w:t>Ε</w:t>
      </w:r>
      <w:r w:rsidR="00C75C07" w:rsidRPr="00C75C07">
        <w:rPr>
          <w:b/>
          <w:bCs/>
          <w:u w:val="single"/>
        </w:rPr>
        <w:t>νδομυϊκ</w:t>
      </w:r>
      <w:r>
        <w:rPr>
          <w:b/>
          <w:bCs/>
          <w:u w:val="single"/>
        </w:rPr>
        <w:t>ώς</w:t>
      </w:r>
    </w:p>
    <w:p w14:paraId="0BA57D99" w14:textId="3A9E0A2C" w:rsidR="00C75C07" w:rsidRPr="00C75C07" w:rsidRDefault="00C75C07" w:rsidP="00C75C07">
      <w:pPr>
        <w:rPr>
          <w:b/>
          <w:bCs/>
          <w:u w:val="single"/>
        </w:rPr>
      </w:pPr>
      <w:r w:rsidRPr="00C75C07">
        <w:rPr>
          <w:b/>
          <w:bCs/>
          <w:u w:val="single"/>
        </w:rPr>
        <w:t>Εισπνοή</w:t>
      </w:r>
    </w:p>
    <w:p w14:paraId="2C4A54BE" w14:textId="77777777" w:rsidR="00C75C07" w:rsidRPr="00C75C07" w:rsidRDefault="00C75C07" w:rsidP="00C75C07">
      <w:pPr>
        <w:numPr>
          <w:ilvl w:val="0"/>
          <w:numId w:val="22"/>
        </w:numPr>
      </w:pPr>
      <w:r w:rsidRPr="00C75C07">
        <w:t>Για Φάρμακα που είναι αέρια (</w:t>
      </w:r>
      <w:r w:rsidRPr="00C75C07">
        <w:rPr>
          <w:i/>
          <w:iCs/>
        </w:rPr>
        <w:t xml:space="preserve">από τους στόματος </w:t>
      </w:r>
      <w:r w:rsidRPr="00C75C07">
        <w:t>για ασθενείς με αναπνευστικά προβλήματα) ή για φάρμακα που μπορούν να διασπαρθούν σε κάποιο αερόλυμα (</w:t>
      </w:r>
      <w:proofErr w:type="spellStart"/>
      <w:r w:rsidRPr="00C75C07">
        <w:t>ενδορ</w:t>
      </w:r>
      <w:r w:rsidRPr="00C75C07">
        <w:rPr>
          <w:i/>
          <w:iCs/>
        </w:rPr>
        <w:t>ρινική</w:t>
      </w:r>
      <w:proofErr w:type="spellEnd"/>
      <w:r w:rsidRPr="00C75C07">
        <w:t xml:space="preserve">-ρινικά </w:t>
      </w:r>
      <w:proofErr w:type="spellStart"/>
      <w:r w:rsidRPr="00C75C07">
        <w:t>αποσυμφορητικα</w:t>
      </w:r>
      <w:proofErr w:type="spellEnd"/>
      <w:r w:rsidRPr="00C75C07">
        <w:t>).</w:t>
      </w:r>
    </w:p>
    <w:p w14:paraId="3AA1D1D8" w14:textId="77777777" w:rsidR="00C75C07" w:rsidRDefault="00C75C07" w:rsidP="00C75C07">
      <w:pPr>
        <w:numPr>
          <w:ilvl w:val="0"/>
          <w:numId w:val="22"/>
        </w:numPr>
      </w:pPr>
      <w:r w:rsidRPr="00C75C07">
        <w:t>Το φάρμακο χορηγείται κατευθείαν στον τόπο δράσης.</w:t>
      </w:r>
    </w:p>
    <w:p w14:paraId="52FED3E9" w14:textId="459934F5" w:rsidR="00C75C07" w:rsidRDefault="00C75C07" w:rsidP="00C75C07">
      <w:pPr>
        <w:rPr>
          <w:b/>
          <w:bCs/>
          <w:u w:val="single"/>
        </w:rPr>
      </w:pPr>
      <w:proofErr w:type="spellStart"/>
      <w:r w:rsidRPr="00C75C07">
        <w:rPr>
          <w:b/>
          <w:bCs/>
          <w:u w:val="single"/>
        </w:rPr>
        <w:t>Διαδερμική</w:t>
      </w:r>
      <w:proofErr w:type="spellEnd"/>
    </w:p>
    <w:p w14:paraId="7B4BECD4" w14:textId="77777777" w:rsidR="00C75C07" w:rsidRPr="00C75C07" w:rsidRDefault="00C75C07" w:rsidP="00C75C07">
      <w:pPr>
        <w:rPr>
          <w:u w:val="single"/>
        </w:rPr>
      </w:pPr>
      <w:r w:rsidRPr="00C75C07">
        <w:rPr>
          <w:b/>
          <w:bCs/>
          <w:u w:val="single"/>
        </w:rPr>
        <w:t>Τοπική δράση</w:t>
      </w:r>
    </w:p>
    <w:p w14:paraId="72D699E0" w14:textId="77777777" w:rsidR="00C75C07" w:rsidRDefault="00C75C07" w:rsidP="00C75C07"/>
    <w:p w14:paraId="5F57776B" w14:textId="77777777" w:rsidR="00A540FC" w:rsidRPr="00A540FC" w:rsidRDefault="00A540FC" w:rsidP="00C75C07">
      <w:pPr>
        <w:rPr>
          <w:b/>
          <w:bCs/>
          <w:u w:val="single"/>
        </w:rPr>
      </w:pPr>
    </w:p>
    <w:p w14:paraId="76D633FC" w14:textId="74FCA9EA" w:rsidR="00A540FC" w:rsidRDefault="00A540FC" w:rsidP="00C75C07">
      <w:pPr>
        <w:rPr>
          <w:b/>
          <w:bCs/>
          <w:u w:val="single"/>
        </w:rPr>
      </w:pPr>
      <w:r w:rsidRPr="00A540FC">
        <w:rPr>
          <w:b/>
          <w:bCs/>
          <w:u w:val="single"/>
        </w:rPr>
        <w:t>ΑΝΑΕΠΙΘΥΜΗΤΕΣ ΕΝΕΡΓΕΙΕΣ ΜΣΑΦ</w:t>
      </w:r>
    </w:p>
    <w:p w14:paraId="676B6022" w14:textId="77777777" w:rsidR="00A540FC" w:rsidRPr="00A540FC" w:rsidRDefault="00A540FC" w:rsidP="00A540FC">
      <w:pPr>
        <w:numPr>
          <w:ilvl w:val="0"/>
          <w:numId w:val="24"/>
        </w:numPr>
      </w:pPr>
      <w:r w:rsidRPr="00A540FC">
        <w:lastRenderedPageBreak/>
        <w:t>Οι πιο συχνές Α.Ε των ΜΣΑΦ σχετίζονται με το γαστρεντερικό οι οποίες κυμαίνονται από δυσπεψία έως αιμορραγία</w:t>
      </w:r>
    </w:p>
    <w:p w14:paraId="342FF4B7" w14:textId="77777777" w:rsidR="00A540FC" w:rsidRPr="00A540FC" w:rsidRDefault="00A540FC" w:rsidP="00A540FC">
      <w:pPr>
        <w:numPr>
          <w:ilvl w:val="0"/>
          <w:numId w:val="24"/>
        </w:numPr>
      </w:pPr>
      <w:r w:rsidRPr="00A540FC">
        <w:t>Τα ΜΣΑΦ πρέπει να λαμβάνονται με κατά τη διάρκεια γεύματος για να μειωθεί η γαστρεντερική δυσφορία</w:t>
      </w:r>
    </w:p>
    <w:p w14:paraId="30F9546F" w14:textId="77777777" w:rsidR="00A540FC" w:rsidRDefault="00A540FC" w:rsidP="00A540FC">
      <w:pPr>
        <w:numPr>
          <w:ilvl w:val="0"/>
          <w:numId w:val="24"/>
        </w:numPr>
      </w:pPr>
      <w:r w:rsidRPr="00A540FC">
        <w:t>Εάν τα ΜΣΑΦ χρησιμοποιούνται σε ασθενείς με υψηλό κίνδυνο για εκδηλώσεις από το γαστρεντερικό πρέπει να χρησιμοποιούνται ταυτόχρονα αναστολείς της αντλίας πρωτονίων (</w:t>
      </w:r>
      <w:proofErr w:type="spellStart"/>
      <w:r w:rsidRPr="00A540FC">
        <w:t>ομεπραζόλη</w:t>
      </w:r>
      <w:proofErr w:type="spellEnd"/>
      <w:r w:rsidRPr="00A540FC">
        <w:t>…)</w:t>
      </w:r>
    </w:p>
    <w:p w14:paraId="1B988476" w14:textId="77777777" w:rsidR="00A540FC" w:rsidRPr="00A540FC" w:rsidRDefault="00A540FC" w:rsidP="00A540FC">
      <w:pPr>
        <w:numPr>
          <w:ilvl w:val="0"/>
          <w:numId w:val="24"/>
        </w:numPr>
      </w:pPr>
      <w:r w:rsidRPr="00A540FC">
        <w:t>Η ασπιρίνη, τέλος, εμφανίζει αντιπηκτική δράση, με αποτέλεσμα την παράταση του χρόνου πήξης. Όταν χορηγηθεί ταυτόχρονα με αντιπηκτικά φάρμακα ενισχύει τη δράση τους. Αυτό πρέπει να λαμβάνεται σοβαρά υπ’ όψη, προκειμένου να προλάβουμε αιμορραγίες. Σε εγχειρήσεις</w:t>
      </w:r>
      <w:r w:rsidRPr="00A540FC">
        <w:sym w:font="Wingdings" w:char="F0E0"/>
      </w:r>
      <w:r w:rsidRPr="00A540FC">
        <w:t>διακοπή ασπιρίνης1δομάδα νωρίτερα</w:t>
      </w:r>
    </w:p>
    <w:p w14:paraId="2944E5E6" w14:textId="77777777" w:rsidR="00A540FC" w:rsidRPr="00A540FC" w:rsidRDefault="00A540FC" w:rsidP="00A540FC">
      <w:pPr>
        <w:numPr>
          <w:ilvl w:val="0"/>
          <w:numId w:val="24"/>
        </w:numPr>
      </w:pPr>
      <w:r w:rsidRPr="00A540FC">
        <w:t>Λόγω της αναστολής της συγκόλλησης των αιμοπεταλίων είναι φάρμακο εκλογής στην καρδιολογία για την πρόληψη θρομβώσεων. Χαμηλές δόσεις ασπιρίνης για την πρόληψη της καρδιακής ανακοπής και των εγκεφαλικών επεισοδίων</w:t>
      </w:r>
    </w:p>
    <w:p w14:paraId="078F3D87" w14:textId="77777777" w:rsidR="00A540FC" w:rsidRPr="00A540FC" w:rsidRDefault="00A540FC" w:rsidP="00A540FC">
      <w:pPr>
        <w:numPr>
          <w:ilvl w:val="0"/>
          <w:numId w:val="24"/>
        </w:numPr>
      </w:pPr>
      <w:r w:rsidRPr="00A540FC">
        <w:t xml:space="preserve">Η χορήγηση της ασπιρίνης απαγορεύεται σε παιδιά και εφήβους που πάσχουν από ιογενείς λοιμώξεις  όπως η ανεμοβλογιά και η γρίπη, λόγω του κινδύνου εμφάνισης του συνδρόμου </w:t>
      </w:r>
      <w:proofErr w:type="spellStart"/>
      <w:r w:rsidRPr="00A540FC">
        <w:t>Reye</w:t>
      </w:r>
      <w:proofErr w:type="spellEnd"/>
      <w:r w:rsidRPr="00A540FC">
        <w:t xml:space="preserve"> (θανατηφόρος κεραυνοβόλος ηπατίτιδα με εγκεφαλικό οίδημα οδηγώντας συχνά στο θάνατο).</w:t>
      </w:r>
    </w:p>
    <w:p w14:paraId="61D2290B" w14:textId="77777777" w:rsidR="00A540FC" w:rsidRPr="00A540FC" w:rsidRDefault="00A540FC" w:rsidP="00A540FC">
      <w:pPr>
        <w:numPr>
          <w:ilvl w:val="0"/>
          <w:numId w:val="24"/>
        </w:numPr>
      </w:pPr>
      <w:r w:rsidRPr="00A540FC">
        <w:t xml:space="preserve">Η μειωμένη σύνθεση των </w:t>
      </w:r>
      <w:proofErr w:type="spellStart"/>
      <w:r w:rsidRPr="00A540FC">
        <w:t>προσταγλανδινών</w:t>
      </w:r>
      <w:proofErr w:type="spellEnd"/>
      <w:r w:rsidRPr="00A540FC">
        <w:t xml:space="preserve"> μπορεί να οδηγήσει σε κατακράτηση νατρίου και ύδατος και μπορεί να προκαλέσει οίδημα σε ορισμένους ασθενείς .</w:t>
      </w:r>
    </w:p>
    <w:p w14:paraId="5D0CDDCD" w14:textId="77777777" w:rsidR="00A540FC" w:rsidRPr="00A540FC" w:rsidRDefault="00A540FC" w:rsidP="00A540FC">
      <w:pPr>
        <w:numPr>
          <w:ilvl w:val="0"/>
          <w:numId w:val="24"/>
        </w:numPr>
      </w:pPr>
      <w:r w:rsidRPr="00A540FC">
        <w:t>Ασθενείς με ιστορικό καρδιακής ανεπάρκειας ή  νεφρικής νόσου βρίσκονται σε ιδιαίτερα υψηλό κίνδυνο</w:t>
      </w:r>
    </w:p>
    <w:p w14:paraId="4AA2723C" w14:textId="77777777" w:rsidR="00A540FC" w:rsidRPr="00A540FC" w:rsidRDefault="00A540FC" w:rsidP="00A540FC">
      <w:pPr>
        <w:numPr>
          <w:ilvl w:val="0"/>
          <w:numId w:val="24"/>
        </w:numPr>
      </w:pPr>
      <w:r w:rsidRPr="00A540FC">
        <w:rPr>
          <w:b/>
          <w:bCs/>
          <w:u w:val="thick"/>
        </w:rPr>
        <w:t xml:space="preserve">Αναστολείς </w:t>
      </w:r>
      <w:proofErr w:type="spellStart"/>
      <w:r w:rsidRPr="00A540FC">
        <w:rPr>
          <w:b/>
          <w:bCs/>
          <w:u w:val="thick"/>
        </w:rPr>
        <w:t>Cox</w:t>
      </w:r>
      <w:proofErr w:type="spellEnd"/>
      <w:r w:rsidRPr="00A540FC">
        <w:rPr>
          <w:b/>
          <w:bCs/>
          <w:u w:val="thick"/>
        </w:rPr>
        <w:t xml:space="preserve"> -2</w:t>
      </w:r>
      <w:r w:rsidRPr="00A540FC">
        <w:rPr>
          <w:b/>
          <w:bCs/>
        </w:rPr>
        <w:t xml:space="preserve"> </w:t>
      </w:r>
      <w:r w:rsidRPr="00A540FC">
        <w:t>Ανεπιθύμητες ενέργειες</w:t>
      </w:r>
    </w:p>
    <w:p w14:paraId="55054AC7" w14:textId="77777777" w:rsidR="00A540FC" w:rsidRPr="00A540FC" w:rsidRDefault="00A540FC" w:rsidP="00A540FC">
      <w:pPr>
        <w:numPr>
          <w:ilvl w:val="0"/>
          <w:numId w:val="24"/>
        </w:numPr>
      </w:pPr>
      <w:r w:rsidRPr="00A540FC">
        <w:t xml:space="preserve">-αυξάνουν κίνδυνο </w:t>
      </w:r>
      <w:proofErr w:type="spellStart"/>
      <w:r w:rsidRPr="00A540FC">
        <w:t>εμφραγματος</w:t>
      </w:r>
      <w:proofErr w:type="spellEnd"/>
    </w:p>
    <w:p w14:paraId="47128C1C" w14:textId="77777777" w:rsidR="00A540FC" w:rsidRPr="00A540FC" w:rsidRDefault="00A540FC" w:rsidP="00A540FC">
      <w:pPr>
        <w:numPr>
          <w:ilvl w:val="0"/>
          <w:numId w:val="24"/>
        </w:numPr>
      </w:pPr>
      <w:r w:rsidRPr="00A540FC">
        <w:t>-αυξάνουν κίνδυνο</w:t>
      </w:r>
      <w:r w:rsidRPr="00A540FC">
        <w:tab/>
        <w:t>εγκεφαλικών επεισοδίων</w:t>
      </w:r>
    </w:p>
    <w:p w14:paraId="4791D133" w14:textId="77777777" w:rsidR="00A540FC" w:rsidRPr="00A540FC" w:rsidRDefault="00A540FC" w:rsidP="00A540FC">
      <w:pPr>
        <w:numPr>
          <w:ilvl w:val="0"/>
          <w:numId w:val="24"/>
        </w:numPr>
      </w:pPr>
      <w:r w:rsidRPr="00A540FC">
        <w:t>Αντιδράσεις υπερευαισθησίας-</w:t>
      </w:r>
      <w:proofErr w:type="spellStart"/>
      <w:r w:rsidRPr="00A540FC">
        <w:t>Κνίδωση,βρογχόσπασμος,αγγειοοίδημα</w:t>
      </w:r>
      <w:proofErr w:type="spellEnd"/>
    </w:p>
    <w:p w14:paraId="7725BD82" w14:textId="77777777" w:rsidR="00A540FC" w:rsidRPr="00A540FC" w:rsidRDefault="00A540FC" w:rsidP="00A540FC">
      <w:pPr>
        <w:numPr>
          <w:ilvl w:val="0"/>
          <w:numId w:val="24"/>
        </w:numPr>
      </w:pPr>
      <w:proofErr w:type="spellStart"/>
      <w:r w:rsidRPr="00A540FC">
        <w:t>Βρογχόσπασμος</w:t>
      </w:r>
      <w:proofErr w:type="spellEnd"/>
      <w:r w:rsidRPr="00A540FC">
        <w:t>-έξαρση του άσθματος</w:t>
      </w:r>
    </w:p>
    <w:p w14:paraId="528EA36C" w14:textId="77777777" w:rsidR="00A540FC" w:rsidRPr="00A540FC" w:rsidRDefault="00A540FC" w:rsidP="00A540FC">
      <w:pPr>
        <w:numPr>
          <w:ilvl w:val="0"/>
          <w:numId w:val="24"/>
        </w:numPr>
      </w:pPr>
      <w:proofErr w:type="spellStart"/>
      <w:r w:rsidRPr="00A540FC">
        <w:t>α.ε</w:t>
      </w:r>
      <w:proofErr w:type="spellEnd"/>
      <w:r w:rsidRPr="00A540FC">
        <w:t xml:space="preserve"> από το ΚΝΣ κεφαλαλγία </w:t>
      </w:r>
      <w:proofErr w:type="spellStart"/>
      <w:r w:rsidRPr="00A540FC">
        <w:t>εμβοές</w:t>
      </w:r>
      <w:proofErr w:type="spellEnd"/>
      <w:r w:rsidRPr="00A540FC">
        <w:t xml:space="preserve"> ζάλη</w:t>
      </w:r>
    </w:p>
    <w:p w14:paraId="29CE0011" w14:textId="77777777" w:rsidR="00A540FC" w:rsidRPr="00A540FC" w:rsidRDefault="00A540FC" w:rsidP="00A540FC">
      <w:pPr>
        <w:numPr>
          <w:ilvl w:val="0"/>
          <w:numId w:val="24"/>
        </w:numPr>
      </w:pPr>
      <w:r w:rsidRPr="00A540FC">
        <w:t xml:space="preserve">Ένας αυξημένος κίνδυνος για καρδιαγγειακά </w:t>
      </w:r>
      <w:proofErr w:type="spellStart"/>
      <w:r w:rsidRPr="00A540FC">
        <w:t>συμβάματα</w:t>
      </w:r>
      <w:proofErr w:type="spellEnd"/>
      <w:r w:rsidRPr="00A540FC">
        <w:t xml:space="preserve"> συμπεριλαμβανομένων του εμφράγματος του μυοκαρδίου και του αγγειακού εγκεφαλικού επεισοδίου έχει συσχετιστεί με όλα τα ΜΣΑΦ εκτός από την ασπιρίνη </w:t>
      </w:r>
    </w:p>
    <w:p w14:paraId="5EE548F1" w14:textId="77777777" w:rsidR="00A540FC" w:rsidRPr="00A540FC" w:rsidRDefault="00A540FC" w:rsidP="00A540FC">
      <w:pPr>
        <w:numPr>
          <w:ilvl w:val="0"/>
          <w:numId w:val="24"/>
        </w:numPr>
      </w:pPr>
      <w:r w:rsidRPr="00A540FC">
        <w:t xml:space="preserve">Η χρήση των ΜΣΑΦ εκτός από την ασπιρίνη δεν ενθαρρύνεται σε ασθενείς με εγκατεστημένη καρδιαγγειακή νόσο. Για τους ασθενείς με καρδιαγγειακή νόσο στους οποίους  η θεραπεία με ΜΣΑΦ δεν μπορεί να αποφευχθεί η </w:t>
      </w:r>
      <w:proofErr w:type="spellStart"/>
      <w:r w:rsidRPr="00A540FC">
        <w:t>ναπροξένη</w:t>
      </w:r>
      <w:proofErr w:type="spellEnd"/>
      <w:r w:rsidRPr="00A540FC">
        <w:t xml:space="preserve"> φαίνεται να είναι λιγότερο πιθανή να έχει επιβλαβείς συνέπειες.</w:t>
      </w:r>
    </w:p>
    <w:p w14:paraId="0D4F2186" w14:textId="77777777" w:rsidR="00A540FC" w:rsidRPr="00A540FC" w:rsidRDefault="00A540FC" w:rsidP="003C6005">
      <w:pPr>
        <w:ind w:left="720"/>
      </w:pPr>
    </w:p>
    <w:p w14:paraId="171FF3FC" w14:textId="77777777" w:rsidR="00A540FC" w:rsidRPr="00A540FC" w:rsidRDefault="00A540FC" w:rsidP="00C75C07">
      <w:pPr>
        <w:rPr>
          <w:b/>
          <w:bCs/>
          <w:u w:val="single"/>
        </w:rPr>
      </w:pPr>
    </w:p>
    <w:p w14:paraId="2DAB3F94" w14:textId="77777777" w:rsidR="00C75C07" w:rsidRPr="00C75C07" w:rsidRDefault="00C75C07" w:rsidP="00C75C07">
      <w:pPr>
        <w:rPr>
          <w:u w:val="single"/>
        </w:rPr>
      </w:pPr>
    </w:p>
    <w:p w14:paraId="184DA096" w14:textId="77777777" w:rsidR="00C75C07" w:rsidRPr="00C75C07" w:rsidRDefault="00C75C07" w:rsidP="00C75C07">
      <w:pPr>
        <w:rPr>
          <w:b/>
          <w:bCs/>
          <w:u w:val="single"/>
        </w:rPr>
      </w:pPr>
    </w:p>
    <w:p w14:paraId="4071A1D5" w14:textId="77777777" w:rsidR="00C75C07" w:rsidRPr="00C75C07" w:rsidRDefault="00C75C07" w:rsidP="00C75C07">
      <w:pPr>
        <w:rPr>
          <w:b/>
          <w:bCs/>
          <w:u w:val="single"/>
        </w:rPr>
      </w:pPr>
    </w:p>
    <w:p w14:paraId="2EE9F9D8" w14:textId="240E9701" w:rsidR="00C75C07" w:rsidRPr="003C6005" w:rsidRDefault="003C6005" w:rsidP="00C75C07">
      <w:pPr>
        <w:rPr>
          <w:b/>
          <w:bCs/>
          <w:u w:val="single"/>
        </w:rPr>
      </w:pPr>
      <w:r w:rsidRPr="003C6005">
        <w:rPr>
          <w:b/>
          <w:bCs/>
          <w:u w:val="single"/>
        </w:rPr>
        <w:t>ΤΙ ΕΙΝΑΙ ΦΑΡΜΑΚΟ?</w:t>
      </w:r>
    </w:p>
    <w:p w14:paraId="4A1A6D0F" w14:textId="21207685" w:rsidR="003C6005" w:rsidRPr="003C6005" w:rsidRDefault="003C6005" w:rsidP="003C6005">
      <w:pPr>
        <w:ind w:left="360"/>
      </w:pPr>
      <w:r w:rsidRPr="003C6005">
        <w:rPr>
          <w:b/>
          <w:bCs/>
        </w:rPr>
        <w:t xml:space="preserve">Φάρμακο: </w:t>
      </w:r>
      <w:r w:rsidRPr="003C6005">
        <w:t xml:space="preserve">Κάθε </w:t>
      </w:r>
      <w:r w:rsidRPr="003C6005">
        <w:rPr>
          <w:u w:val="single"/>
        </w:rPr>
        <w:t xml:space="preserve">ουσία ή συνδυασμός ουσιών </w:t>
      </w:r>
      <w:r w:rsidRPr="003C6005">
        <w:t>που μπορεί να χορηγηθεί σε ανθρώπους ή ζώα  με σκοπό  την πρόληψη, διάγνωση ή θεραπεία μιας ασθένειας</w:t>
      </w:r>
      <w:r>
        <w:t>.</w:t>
      </w:r>
    </w:p>
    <w:p w14:paraId="16EEB768" w14:textId="77777777" w:rsidR="003C6005" w:rsidRPr="00C75C07" w:rsidRDefault="003C6005" w:rsidP="00C75C07"/>
    <w:p w14:paraId="0B5FC372" w14:textId="77777777" w:rsidR="00997E5C" w:rsidRPr="00997E5C" w:rsidRDefault="00997E5C" w:rsidP="00C75C07"/>
    <w:p w14:paraId="552841E0" w14:textId="600CAA10" w:rsidR="006B2795" w:rsidRDefault="00406684">
      <w:pPr>
        <w:rPr>
          <w:b/>
          <w:bCs/>
          <w:u w:val="single"/>
        </w:rPr>
      </w:pPr>
      <w:r w:rsidRPr="00406684">
        <w:rPr>
          <w:b/>
          <w:bCs/>
          <w:u w:val="single"/>
        </w:rPr>
        <w:t xml:space="preserve">ΠΛΕΟΝΕΚΤΗΜΑΤΑ ΠΑΡΑΚΕΤΑΜΟΛΗΣ </w:t>
      </w:r>
      <w:r w:rsidRPr="00406684">
        <w:rPr>
          <w:b/>
          <w:bCs/>
          <w:u w:val="single"/>
          <w:lang w:val="en-US"/>
        </w:rPr>
        <w:t>VS</w:t>
      </w:r>
      <w:r w:rsidRPr="00CD67B7">
        <w:rPr>
          <w:b/>
          <w:bCs/>
          <w:u w:val="single"/>
        </w:rPr>
        <w:t xml:space="preserve"> </w:t>
      </w:r>
      <w:r w:rsidRPr="00406684">
        <w:rPr>
          <w:b/>
          <w:bCs/>
          <w:u w:val="single"/>
        </w:rPr>
        <w:t>ΑΣΠΙΡΙΝΗΣ</w:t>
      </w:r>
    </w:p>
    <w:p w14:paraId="4C15B9FF" w14:textId="7ECFC1CA" w:rsidR="00406684" w:rsidRDefault="00406684">
      <w:r>
        <w:t xml:space="preserve">Η </w:t>
      </w:r>
      <w:proofErr w:type="spellStart"/>
      <w:r w:rsidR="00CD67B7">
        <w:t>παρακεταμόλη</w:t>
      </w:r>
      <w:proofErr w:type="spellEnd"/>
      <w:r w:rsidR="00CD67B7">
        <w:t xml:space="preserve"> </w:t>
      </w:r>
      <w:r>
        <w:t xml:space="preserve">αναστέλλει τη σύνθεση των </w:t>
      </w:r>
      <w:proofErr w:type="spellStart"/>
      <w:r>
        <w:t>προστα</w:t>
      </w:r>
      <w:r w:rsidR="00D53D66">
        <w:t>γλανδινών</w:t>
      </w:r>
      <w:proofErr w:type="spellEnd"/>
      <w:r w:rsidR="00D53D66">
        <w:t xml:space="preserve"> στο ΚΝΣ. Αυτό εξηγεί τις αντιπυρετικές και τις αναλγητικές της ιδιότητες. Η </w:t>
      </w:r>
      <w:proofErr w:type="spellStart"/>
      <w:r w:rsidR="00D53D66">
        <w:t>ακεταμινοφαίνη</w:t>
      </w:r>
      <w:proofErr w:type="spellEnd"/>
      <w:r w:rsidR="00D53D66">
        <w:t xml:space="preserve"> έχει μικρότερη επίδραση στην </w:t>
      </w:r>
      <w:proofErr w:type="spellStart"/>
      <w:r w:rsidR="00D53D66">
        <w:t>κυκλοοξυγενάση</w:t>
      </w:r>
      <w:proofErr w:type="spellEnd"/>
      <w:r w:rsidR="00D53D66">
        <w:t xml:space="preserve"> στους περιφερικούς ιστούς (λόγω περιφερικής απενεργοποίησης), γεγονός που εξηγεί την ασθενή αντιφλεγμονώδη δράση της. Η </w:t>
      </w:r>
      <w:proofErr w:type="spellStart"/>
      <w:r w:rsidR="00D53D66">
        <w:t>ακεταμινοφαίνη</w:t>
      </w:r>
      <w:proofErr w:type="spellEnd"/>
      <w:r w:rsidR="00D53D66">
        <w:t xml:space="preserve"> δεν επηρεάζει τη λειτουργικότητα των αιμοπεταλίων ούτε αυξάνει τον χρόνο της αιμορραγίας. Δεν θεωρείται ΜΣΑΦ.</w:t>
      </w:r>
    </w:p>
    <w:p w14:paraId="04A43A22" w14:textId="47B6278B" w:rsidR="007D3C5C" w:rsidRDefault="007D3C5C">
      <w:r>
        <w:t xml:space="preserve">Η </w:t>
      </w:r>
      <w:proofErr w:type="spellStart"/>
      <w:r>
        <w:t>ακεταμινοφαίνη</w:t>
      </w:r>
      <w:proofErr w:type="spellEnd"/>
      <w:r>
        <w:t xml:space="preserve"> είναι κατάλληλο υποκατάστατο για τις αναλγητικές και τις αντιπυρετικές δράσεις των ΜΣΑΦ σε ασθενείς με γαστρικές ενοχλήσεις/κινδύνους, σε εκείνους που η παράταση του χρόνου αιμορραγίας δεν είναι επιθυμητή, καθώς επίσης και σε εκείνους που δεν απαιτούν την αντιφλεγμονώδη δράση των ΜΣΑΦ. Η </w:t>
      </w:r>
      <w:proofErr w:type="spellStart"/>
      <w:r>
        <w:t>ακεταμινοφαίνη</w:t>
      </w:r>
      <w:proofErr w:type="spellEnd"/>
      <w:r>
        <w:t xml:space="preserve"> είναι το αναλγητικό/ αντιπυρετικό εκλογής σε παιδιά με ιογενείς λοιμώξεις ή ανεμ</w:t>
      </w:r>
      <w:r w:rsidR="00B92F40">
        <w:t>οβ</w:t>
      </w:r>
      <w:r>
        <w:t>λογι</w:t>
      </w:r>
      <w:r w:rsidR="00B92F40">
        <w:t>ά</w:t>
      </w:r>
      <w:r>
        <w:t xml:space="preserve"> (λόγω του κινδύνου </w:t>
      </w:r>
      <w:r w:rsidR="009A778E">
        <w:t xml:space="preserve">για πρόκληση συνδρόμου </w:t>
      </w:r>
      <w:r w:rsidR="009A778E">
        <w:rPr>
          <w:lang w:val="en-US"/>
        </w:rPr>
        <w:t>Reye</w:t>
      </w:r>
      <w:r w:rsidR="009A778E" w:rsidRPr="009A778E">
        <w:t xml:space="preserve"> </w:t>
      </w:r>
      <w:r w:rsidR="009A778E">
        <w:t>με τη χρήση ασπιρίνης).</w:t>
      </w:r>
    </w:p>
    <w:p w14:paraId="56A6B265" w14:textId="60D0AC6D" w:rsidR="00CD67B7" w:rsidRPr="00E47433" w:rsidRDefault="00CD67B7">
      <w:pPr>
        <w:rPr>
          <w:b/>
          <w:bCs/>
        </w:rPr>
      </w:pPr>
      <w:r w:rsidRPr="00E47433">
        <w:rPr>
          <w:b/>
          <w:bCs/>
        </w:rPr>
        <w:t xml:space="preserve">Ηπαρίνη </w:t>
      </w:r>
    </w:p>
    <w:p w14:paraId="344D6DC7" w14:textId="2442691D" w:rsidR="00CD67B7" w:rsidRDefault="00CD67B7" w:rsidP="00CD67B7">
      <w:r w:rsidRPr="00CD67B7">
        <w:t>Κατά τη διάρκεια της αιμόστασης, μια ουσία που ονομάζεται θρομβίνη</w:t>
      </w:r>
      <w:r w:rsidR="00E9251F">
        <w:t xml:space="preserve"> </w:t>
      </w:r>
      <w:r w:rsidRPr="00CD67B7">
        <w:t xml:space="preserve">διεγείρει το σχηματισμό ινώδους από το </w:t>
      </w:r>
      <w:proofErr w:type="spellStart"/>
      <w:r w:rsidRPr="00CD67B7">
        <w:t>ινωδογόνο</w:t>
      </w:r>
      <w:proofErr w:type="spellEnd"/>
      <w:r w:rsidRPr="00CD67B7">
        <w:t xml:space="preserve">. Αυτό το ινώδες σχηματίζει στη συνέχεια έναν σταθερό θρόμβο στο σημείο του τραυματισμού. Η περίσσεια των παραγόντων πήξης που παραμένουν μετά την αιμόσταση, αδρανοποιούνται από αναστολείς του ινώδους που εμποδίζουν την πήξη όταν αυτή δεν χρειάζεται. Μια τέτοια ουσία είναι η </w:t>
      </w:r>
      <w:proofErr w:type="spellStart"/>
      <w:r w:rsidRPr="00CD67B7">
        <w:t>αντιθρομβίνη</w:t>
      </w:r>
      <w:proofErr w:type="spellEnd"/>
      <w:r w:rsidRPr="00CD67B7">
        <w:t xml:space="preserve"> III (AT-III), μια πρωτεΐνη που συντίθεται από το ήπαρ. Η δράση της </w:t>
      </w:r>
      <w:proofErr w:type="spellStart"/>
      <w:r w:rsidRPr="00CD67B7">
        <w:t>αντιθρομβίνης</w:t>
      </w:r>
      <w:proofErr w:type="spellEnd"/>
      <w:r w:rsidRPr="00CD67B7">
        <w:t xml:space="preserve"> III καταλύεται από την ηπαρίνη. Ο ρόλος της είναι να απενεργοποιεί τη θρομβίνη και άλλους παράγοντες πήξης, αναστέλλοντας έτσι τη διαδικασία της πήξης. Η κατάλληλη ισορροπία μεταξύ της θρομβίνης και της </w:t>
      </w:r>
      <w:proofErr w:type="spellStart"/>
      <w:r w:rsidRPr="00CD67B7">
        <w:t>αντιθρομβίνης</w:t>
      </w:r>
      <w:proofErr w:type="spellEnd"/>
      <w:r w:rsidRPr="00CD67B7">
        <w:t xml:space="preserve"> III καθιστά εφικτή την αιμόσταση. </w:t>
      </w:r>
    </w:p>
    <w:p w14:paraId="7CB56449" w14:textId="7FF584F8" w:rsidR="00E9251F" w:rsidRDefault="00E5777B" w:rsidP="00CD67B7">
      <w:r w:rsidRPr="00E5777B">
        <w:t xml:space="preserve">Η ηπαρίνη είναι </w:t>
      </w:r>
      <w:r w:rsidR="00E9251F">
        <w:t xml:space="preserve">ενέσιμο αντιπηκτικό </w:t>
      </w:r>
      <w:r w:rsidRPr="00E5777B">
        <w:t>φάρμακο που παράγεται με φυσικό τρόπο στον ανθρώπινο οργανισμό από τα </w:t>
      </w:r>
      <w:proofErr w:type="spellStart"/>
      <w:r w:rsidRPr="00E5777B">
        <w:fldChar w:fldCharType="begin"/>
      </w:r>
      <w:r w:rsidRPr="00E5777B">
        <w:instrText>HYPERLINK "https://el.wikipedia.org/wiki/%CE%92%CE%B1%CF%83%CE%B5%CF%8C%CF%86%CE%B9%CE%BB%CE%B1" \o "Βασεόφιλα"</w:instrText>
      </w:r>
      <w:r w:rsidRPr="00E5777B">
        <w:fldChar w:fldCharType="separate"/>
      </w:r>
      <w:r w:rsidRPr="00E5777B">
        <w:rPr>
          <w:rStyle w:val="-"/>
        </w:rPr>
        <w:t>βασεόφιλα</w:t>
      </w:r>
      <w:proofErr w:type="spellEnd"/>
      <w:r w:rsidRPr="00E5777B">
        <w:fldChar w:fldCharType="end"/>
      </w:r>
      <w:r w:rsidRPr="00E5777B">
        <w:t> κοκκιοκύτταρα και τα </w:t>
      </w:r>
      <w:proofErr w:type="spellStart"/>
      <w:r>
        <w:fldChar w:fldCharType="begin"/>
      </w:r>
      <w:r>
        <w:instrText>HYPERLINK "https://el.wikipedia.org/w/index.php?title=%CE%9C%CE%B1%CF%83%CF%84%CE%BF%CE%BA%CF%8D%CF%84%CF%84%CE%B1%CF%81%CE%B1&amp;action=edit&amp;redlink=1" \o "Μαστοκύτταρα (δεν έχει γραφτεί ακόμα)"</w:instrText>
      </w:r>
      <w:r>
        <w:fldChar w:fldCharType="separate"/>
      </w:r>
      <w:r w:rsidRPr="00E5777B">
        <w:rPr>
          <w:rStyle w:val="-"/>
        </w:rPr>
        <w:t>μαστοκύτταρα</w:t>
      </w:r>
      <w:proofErr w:type="spellEnd"/>
      <w:r>
        <w:rPr>
          <w:rStyle w:val="-"/>
        </w:rPr>
        <w:fldChar w:fldCharType="end"/>
      </w:r>
      <w:r w:rsidRPr="00E5777B">
        <w:t> του </w:t>
      </w:r>
      <w:hyperlink r:id="rId5" w:tooltip="Αίμα" w:history="1">
        <w:r w:rsidRPr="00E5777B">
          <w:rPr>
            <w:rStyle w:val="-"/>
          </w:rPr>
          <w:t>αίματος</w:t>
        </w:r>
      </w:hyperlink>
      <w:r w:rsidR="00B92F40" w:rsidRPr="00B92F40">
        <w:t xml:space="preserve"> </w:t>
      </w:r>
      <w:r w:rsidR="00E9251F" w:rsidRPr="00E9251F">
        <w:t>και αποτελεί φυσικό αντιθρομβωτικό φάρμακο</w:t>
      </w:r>
      <w:r w:rsidR="00E9251F">
        <w:t>.</w:t>
      </w:r>
      <w:r w:rsidR="00E9251F" w:rsidRPr="00E9251F">
        <w:t xml:space="preserve"> Θεωρείται το καλύτερο αντιθρομβωτικό φάρμακο για την πρόληψη και θεραπεία της θρόμβωσης των εν τω </w:t>
      </w:r>
      <w:proofErr w:type="spellStart"/>
      <w:r w:rsidR="00E9251F" w:rsidRPr="00E9251F">
        <w:t>βάθει</w:t>
      </w:r>
      <w:proofErr w:type="spellEnd"/>
      <w:r w:rsidR="00E9251F" w:rsidRPr="00E9251F">
        <w:t xml:space="preserve"> φλεβών και της πνευμονικής εμβολής</w:t>
      </w:r>
      <w:r w:rsidR="00E9251F">
        <w:t xml:space="preserve">. Η </w:t>
      </w:r>
      <w:r w:rsidR="00E9251F" w:rsidRPr="00E9251F">
        <w:t xml:space="preserve"> ουσία αποθηκεύεται συνήθως μέσα στα </w:t>
      </w:r>
      <w:proofErr w:type="spellStart"/>
      <w:r w:rsidR="00E9251F" w:rsidRPr="00E9251F">
        <w:t>μαστοκύτταρα</w:t>
      </w:r>
      <w:proofErr w:type="spellEnd"/>
      <w:r w:rsidR="00E9251F" w:rsidRPr="00E9251F">
        <w:t xml:space="preserve"> του αίματος και απελευθερώνεται στο αίμα μόνο σε σημεία τραυματισμού των ιστών</w:t>
      </w:r>
      <w:r w:rsidR="00E9251F">
        <w:t>.</w:t>
      </w:r>
    </w:p>
    <w:p w14:paraId="713456AA" w14:textId="5E8A74B8" w:rsidR="00B92F40" w:rsidRPr="00CD67B7" w:rsidRDefault="00B92F40" w:rsidP="00CD67B7">
      <w:r w:rsidRPr="00B92F40">
        <w:rPr>
          <w:noProof/>
        </w:rPr>
        <w:lastRenderedPageBreak/>
        <w:drawing>
          <wp:inline distT="0" distB="0" distL="0" distR="0" wp14:anchorId="00AC9E19" wp14:editId="7939E418">
            <wp:extent cx="4711942" cy="4838949"/>
            <wp:effectExtent l="0" t="0" r="0" b="0"/>
            <wp:docPr id="78655577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555774" name=""/>
                    <pic:cNvPicPr/>
                  </pic:nvPicPr>
                  <pic:blipFill>
                    <a:blip r:embed="rId6"/>
                    <a:stretch>
                      <a:fillRect/>
                    </a:stretch>
                  </pic:blipFill>
                  <pic:spPr>
                    <a:xfrm>
                      <a:off x="0" y="0"/>
                      <a:ext cx="4711942" cy="4838949"/>
                    </a:xfrm>
                    <a:prstGeom prst="rect">
                      <a:avLst/>
                    </a:prstGeom>
                  </pic:spPr>
                </pic:pic>
              </a:graphicData>
            </a:graphic>
          </wp:inline>
        </w:drawing>
      </w:r>
    </w:p>
    <w:sectPr w:rsidR="00B92F40" w:rsidRPr="00CD67B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20DE2"/>
    <w:multiLevelType w:val="hybridMultilevel"/>
    <w:tmpl w:val="7F544DE4"/>
    <w:lvl w:ilvl="0" w:tplc="75DE2D88">
      <w:start w:val="1"/>
      <w:numFmt w:val="bullet"/>
      <w:lvlText w:val="•"/>
      <w:lvlJc w:val="left"/>
      <w:pPr>
        <w:tabs>
          <w:tab w:val="num" w:pos="720"/>
        </w:tabs>
        <w:ind w:left="720" w:hanging="360"/>
      </w:pPr>
      <w:rPr>
        <w:rFonts w:ascii="Arial" w:hAnsi="Arial" w:hint="default"/>
      </w:rPr>
    </w:lvl>
    <w:lvl w:ilvl="1" w:tplc="00865AEC" w:tentative="1">
      <w:start w:val="1"/>
      <w:numFmt w:val="bullet"/>
      <w:lvlText w:val="•"/>
      <w:lvlJc w:val="left"/>
      <w:pPr>
        <w:tabs>
          <w:tab w:val="num" w:pos="1440"/>
        </w:tabs>
        <w:ind w:left="1440" w:hanging="360"/>
      </w:pPr>
      <w:rPr>
        <w:rFonts w:ascii="Arial" w:hAnsi="Arial" w:hint="default"/>
      </w:rPr>
    </w:lvl>
    <w:lvl w:ilvl="2" w:tplc="72AA3C3C" w:tentative="1">
      <w:start w:val="1"/>
      <w:numFmt w:val="bullet"/>
      <w:lvlText w:val="•"/>
      <w:lvlJc w:val="left"/>
      <w:pPr>
        <w:tabs>
          <w:tab w:val="num" w:pos="2160"/>
        </w:tabs>
        <w:ind w:left="2160" w:hanging="360"/>
      </w:pPr>
      <w:rPr>
        <w:rFonts w:ascii="Arial" w:hAnsi="Arial" w:hint="default"/>
      </w:rPr>
    </w:lvl>
    <w:lvl w:ilvl="3" w:tplc="26FE55E4" w:tentative="1">
      <w:start w:val="1"/>
      <w:numFmt w:val="bullet"/>
      <w:lvlText w:val="•"/>
      <w:lvlJc w:val="left"/>
      <w:pPr>
        <w:tabs>
          <w:tab w:val="num" w:pos="2880"/>
        </w:tabs>
        <w:ind w:left="2880" w:hanging="360"/>
      </w:pPr>
      <w:rPr>
        <w:rFonts w:ascii="Arial" w:hAnsi="Arial" w:hint="default"/>
      </w:rPr>
    </w:lvl>
    <w:lvl w:ilvl="4" w:tplc="5F583620" w:tentative="1">
      <w:start w:val="1"/>
      <w:numFmt w:val="bullet"/>
      <w:lvlText w:val="•"/>
      <w:lvlJc w:val="left"/>
      <w:pPr>
        <w:tabs>
          <w:tab w:val="num" w:pos="3600"/>
        </w:tabs>
        <w:ind w:left="3600" w:hanging="360"/>
      </w:pPr>
      <w:rPr>
        <w:rFonts w:ascii="Arial" w:hAnsi="Arial" w:hint="default"/>
      </w:rPr>
    </w:lvl>
    <w:lvl w:ilvl="5" w:tplc="BD088224" w:tentative="1">
      <w:start w:val="1"/>
      <w:numFmt w:val="bullet"/>
      <w:lvlText w:val="•"/>
      <w:lvlJc w:val="left"/>
      <w:pPr>
        <w:tabs>
          <w:tab w:val="num" w:pos="4320"/>
        </w:tabs>
        <w:ind w:left="4320" w:hanging="360"/>
      </w:pPr>
      <w:rPr>
        <w:rFonts w:ascii="Arial" w:hAnsi="Arial" w:hint="default"/>
      </w:rPr>
    </w:lvl>
    <w:lvl w:ilvl="6" w:tplc="48C88110" w:tentative="1">
      <w:start w:val="1"/>
      <w:numFmt w:val="bullet"/>
      <w:lvlText w:val="•"/>
      <w:lvlJc w:val="left"/>
      <w:pPr>
        <w:tabs>
          <w:tab w:val="num" w:pos="5040"/>
        </w:tabs>
        <w:ind w:left="5040" w:hanging="360"/>
      </w:pPr>
      <w:rPr>
        <w:rFonts w:ascii="Arial" w:hAnsi="Arial" w:hint="default"/>
      </w:rPr>
    </w:lvl>
    <w:lvl w:ilvl="7" w:tplc="EAB6E10A" w:tentative="1">
      <w:start w:val="1"/>
      <w:numFmt w:val="bullet"/>
      <w:lvlText w:val="•"/>
      <w:lvlJc w:val="left"/>
      <w:pPr>
        <w:tabs>
          <w:tab w:val="num" w:pos="5760"/>
        </w:tabs>
        <w:ind w:left="5760" w:hanging="360"/>
      </w:pPr>
      <w:rPr>
        <w:rFonts w:ascii="Arial" w:hAnsi="Arial" w:hint="default"/>
      </w:rPr>
    </w:lvl>
    <w:lvl w:ilvl="8" w:tplc="F29C105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2A4698"/>
    <w:multiLevelType w:val="hybridMultilevel"/>
    <w:tmpl w:val="DE8C3F82"/>
    <w:lvl w:ilvl="0" w:tplc="D786F254">
      <w:start w:val="1"/>
      <w:numFmt w:val="bullet"/>
      <w:lvlText w:val="•"/>
      <w:lvlJc w:val="left"/>
      <w:pPr>
        <w:tabs>
          <w:tab w:val="num" w:pos="720"/>
        </w:tabs>
        <w:ind w:left="720" w:hanging="360"/>
      </w:pPr>
      <w:rPr>
        <w:rFonts w:ascii="Times New Roman" w:hAnsi="Times New Roman" w:hint="default"/>
      </w:rPr>
    </w:lvl>
    <w:lvl w:ilvl="1" w:tplc="366093B2" w:tentative="1">
      <w:start w:val="1"/>
      <w:numFmt w:val="bullet"/>
      <w:lvlText w:val="•"/>
      <w:lvlJc w:val="left"/>
      <w:pPr>
        <w:tabs>
          <w:tab w:val="num" w:pos="1440"/>
        </w:tabs>
        <w:ind w:left="1440" w:hanging="360"/>
      </w:pPr>
      <w:rPr>
        <w:rFonts w:ascii="Times New Roman" w:hAnsi="Times New Roman" w:hint="default"/>
      </w:rPr>
    </w:lvl>
    <w:lvl w:ilvl="2" w:tplc="AF7C94C8" w:tentative="1">
      <w:start w:val="1"/>
      <w:numFmt w:val="bullet"/>
      <w:lvlText w:val="•"/>
      <w:lvlJc w:val="left"/>
      <w:pPr>
        <w:tabs>
          <w:tab w:val="num" w:pos="2160"/>
        </w:tabs>
        <w:ind w:left="2160" w:hanging="360"/>
      </w:pPr>
      <w:rPr>
        <w:rFonts w:ascii="Times New Roman" w:hAnsi="Times New Roman" w:hint="default"/>
      </w:rPr>
    </w:lvl>
    <w:lvl w:ilvl="3" w:tplc="434AFD6C" w:tentative="1">
      <w:start w:val="1"/>
      <w:numFmt w:val="bullet"/>
      <w:lvlText w:val="•"/>
      <w:lvlJc w:val="left"/>
      <w:pPr>
        <w:tabs>
          <w:tab w:val="num" w:pos="2880"/>
        </w:tabs>
        <w:ind w:left="2880" w:hanging="360"/>
      </w:pPr>
      <w:rPr>
        <w:rFonts w:ascii="Times New Roman" w:hAnsi="Times New Roman" w:hint="default"/>
      </w:rPr>
    </w:lvl>
    <w:lvl w:ilvl="4" w:tplc="E154DEE6" w:tentative="1">
      <w:start w:val="1"/>
      <w:numFmt w:val="bullet"/>
      <w:lvlText w:val="•"/>
      <w:lvlJc w:val="left"/>
      <w:pPr>
        <w:tabs>
          <w:tab w:val="num" w:pos="3600"/>
        </w:tabs>
        <w:ind w:left="3600" w:hanging="360"/>
      </w:pPr>
      <w:rPr>
        <w:rFonts w:ascii="Times New Roman" w:hAnsi="Times New Roman" w:hint="default"/>
      </w:rPr>
    </w:lvl>
    <w:lvl w:ilvl="5" w:tplc="D7740E06" w:tentative="1">
      <w:start w:val="1"/>
      <w:numFmt w:val="bullet"/>
      <w:lvlText w:val="•"/>
      <w:lvlJc w:val="left"/>
      <w:pPr>
        <w:tabs>
          <w:tab w:val="num" w:pos="4320"/>
        </w:tabs>
        <w:ind w:left="4320" w:hanging="360"/>
      </w:pPr>
      <w:rPr>
        <w:rFonts w:ascii="Times New Roman" w:hAnsi="Times New Roman" w:hint="default"/>
      </w:rPr>
    </w:lvl>
    <w:lvl w:ilvl="6" w:tplc="814A8B6C" w:tentative="1">
      <w:start w:val="1"/>
      <w:numFmt w:val="bullet"/>
      <w:lvlText w:val="•"/>
      <w:lvlJc w:val="left"/>
      <w:pPr>
        <w:tabs>
          <w:tab w:val="num" w:pos="5040"/>
        </w:tabs>
        <w:ind w:left="5040" w:hanging="360"/>
      </w:pPr>
      <w:rPr>
        <w:rFonts w:ascii="Times New Roman" w:hAnsi="Times New Roman" w:hint="default"/>
      </w:rPr>
    </w:lvl>
    <w:lvl w:ilvl="7" w:tplc="520E71E0" w:tentative="1">
      <w:start w:val="1"/>
      <w:numFmt w:val="bullet"/>
      <w:lvlText w:val="•"/>
      <w:lvlJc w:val="left"/>
      <w:pPr>
        <w:tabs>
          <w:tab w:val="num" w:pos="5760"/>
        </w:tabs>
        <w:ind w:left="5760" w:hanging="360"/>
      </w:pPr>
      <w:rPr>
        <w:rFonts w:ascii="Times New Roman" w:hAnsi="Times New Roman" w:hint="default"/>
      </w:rPr>
    </w:lvl>
    <w:lvl w:ilvl="8" w:tplc="FA066C6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2720F29"/>
    <w:multiLevelType w:val="hybridMultilevel"/>
    <w:tmpl w:val="806886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85A0674"/>
    <w:multiLevelType w:val="hybridMultilevel"/>
    <w:tmpl w:val="69C08222"/>
    <w:lvl w:ilvl="0" w:tplc="F64EB198">
      <w:start w:val="1"/>
      <w:numFmt w:val="bullet"/>
      <w:lvlText w:val="•"/>
      <w:lvlJc w:val="left"/>
      <w:pPr>
        <w:tabs>
          <w:tab w:val="num" w:pos="720"/>
        </w:tabs>
        <w:ind w:left="720" w:hanging="360"/>
      </w:pPr>
      <w:rPr>
        <w:rFonts w:ascii="Arial" w:hAnsi="Arial" w:hint="default"/>
      </w:rPr>
    </w:lvl>
    <w:lvl w:ilvl="1" w:tplc="B8902124" w:tentative="1">
      <w:start w:val="1"/>
      <w:numFmt w:val="bullet"/>
      <w:lvlText w:val="•"/>
      <w:lvlJc w:val="left"/>
      <w:pPr>
        <w:tabs>
          <w:tab w:val="num" w:pos="1440"/>
        </w:tabs>
        <w:ind w:left="1440" w:hanging="360"/>
      </w:pPr>
      <w:rPr>
        <w:rFonts w:ascii="Arial" w:hAnsi="Arial" w:hint="default"/>
      </w:rPr>
    </w:lvl>
    <w:lvl w:ilvl="2" w:tplc="AAC02D16" w:tentative="1">
      <w:start w:val="1"/>
      <w:numFmt w:val="bullet"/>
      <w:lvlText w:val="•"/>
      <w:lvlJc w:val="left"/>
      <w:pPr>
        <w:tabs>
          <w:tab w:val="num" w:pos="2160"/>
        </w:tabs>
        <w:ind w:left="2160" w:hanging="360"/>
      </w:pPr>
      <w:rPr>
        <w:rFonts w:ascii="Arial" w:hAnsi="Arial" w:hint="default"/>
      </w:rPr>
    </w:lvl>
    <w:lvl w:ilvl="3" w:tplc="34D4F220" w:tentative="1">
      <w:start w:val="1"/>
      <w:numFmt w:val="bullet"/>
      <w:lvlText w:val="•"/>
      <w:lvlJc w:val="left"/>
      <w:pPr>
        <w:tabs>
          <w:tab w:val="num" w:pos="2880"/>
        </w:tabs>
        <w:ind w:left="2880" w:hanging="360"/>
      </w:pPr>
      <w:rPr>
        <w:rFonts w:ascii="Arial" w:hAnsi="Arial" w:hint="default"/>
      </w:rPr>
    </w:lvl>
    <w:lvl w:ilvl="4" w:tplc="7DB63A28" w:tentative="1">
      <w:start w:val="1"/>
      <w:numFmt w:val="bullet"/>
      <w:lvlText w:val="•"/>
      <w:lvlJc w:val="left"/>
      <w:pPr>
        <w:tabs>
          <w:tab w:val="num" w:pos="3600"/>
        </w:tabs>
        <w:ind w:left="3600" w:hanging="360"/>
      </w:pPr>
      <w:rPr>
        <w:rFonts w:ascii="Arial" w:hAnsi="Arial" w:hint="default"/>
      </w:rPr>
    </w:lvl>
    <w:lvl w:ilvl="5" w:tplc="93A6AC24" w:tentative="1">
      <w:start w:val="1"/>
      <w:numFmt w:val="bullet"/>
      <w:lvlText w:val="•"/>
      <w:lvlJc w:val="left"/>
      <w:pPr>
        <w:tabs>
          <w:tab w:val="num" w:pos="4320"/>
        </w:tabs>
        <w:ind w:left="4320" w:hanging="360"/>
      </w:pPr>
      <w:rPr>
        <w:rFonts w:ascii="Arial" w:hAnsi="Arial" w:hint="default"/>
      </w:rPr>
    </w:lvl>
    <w:lvl w:ilvl="6" w:tplc="699E7066" w:tentative="1">
      <w:start w:val="1"/>
      <w:numFmt w:val="bullet"/>
      <w:lvlText w:val="•"/>
      <w:lvlJc w:val="left"/>
      <w:pPr>
        <w:tabs>
          <w:tab w:val="num" w:pos="5040"/>
        </w:tabs>
        <w:ind w:left="5040" w:hanging="360"/>
      </w:pPr>
      <w:rPr>
        <w:rFonts w:ascii="Arial" w:hAnsi="Arial" w:hint="default"/>
      </w:rPr>
    </w:lvl>
    <w:lvl w:ilvl="7" w:tplc="64B4B516" w:tentative="1">
      <w:start w:val="1"/>
      <w:numFmt w:val="bullet"/>
      <w:lvlText w:val="•"/>
      <w:lvlJc w:val="left"/>
      <w:pPr>
        <w:tabs>
          <w:tab w:val="num" w:pos="5760"/>
        </w:tabs>
        <w:ind w:left="5760" w:hanging="360"/>
      </w:pPr>
      <w:rPr>
        <w:rFonts w:ascii="Arial" w:hAnsi="Arial" w:hint="default"/>
      </w:rPr>
    </w:lvl>
    <w:lvl w:ilvl="8" w:tplc="AE82606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27F4951"/>
    <w:multiLevelType w:val="hybridMultilevel"/>
    <w:tmpl w:val="D3281C8C"/>
    <w:lvl w:ilvl="0" w:tplc="99E221D2">
      <w:start w:val="1"/>
      <w:numFmt w:val="bullet"/>
      <w:lvlText w:val="•"/>
      <w:lvlJc w:val="left"/>
      <w:pPr>
        <w:tabs>
          <w:tab w:val="num" w:pos="720"/>
        </w:tabs>
        <w:ind w:left="720" w:hanging="360"/>
      </w:pPr>
      <w:rPr>
        <w:rFonts w:ascii="Times New Roman" w:hAnsi="Times New Roman" w:hint="default"/>
      </w:rPr>
    </w:lvl>
    <w:lvl w:ilvl="1" w:tplc="C5504B68" w:tentative="1">
      <w:start w:val="1"/>
      <w:numFmt w:val="bullet"/>
      <w:lvlText w:val="•"/>
      <w:lvlJc w:val="left"/>
      <w:pPr>
        <w:tabs>
          <w:tab w:val="num" w:pos="1440"/>
        </w:tabs>
        <w:ind w:left="1440" w:hanging="360"/>
      </w:pPr>
      <w:rPr>
        <w:rFonts w:ascii="Times New Roman" w:hAnsi="Times New Roman" w:hint="default"/>
      </w:rPr>
    </w:lvl>
    <w:lvl w:ilvl="2" w:tplc="68528F4E" w:tentative="1">
      <w:start w:val="1"/>
      <w:numFmt w:val="bullet"/>
      <w:lvlText w:val="•"/>
      <w:lvlJc w:val="left"/>
      <w:pPr>
        <w:tabs>
          <w:tab w:val="num" w:pos="2160"/>
        </w:tabs>
        <w:ind w:left="2160" w:hanging="360"/>
      </w:pPr>
      <w:rPr>
        <w:rFonts w:ascii="Times New Roman" w:hAnsi="Times New Roman" w:hint="default"/>
      </w:rPr>
    </w:lvl>
    <w:lvl w:ilvl="3" w:tplc="412EF78C" w:tentative="1">
      <w:start w:val="1"/>
      <w:numFmt w:val="bullet"/>
      <w:lvlText w:val="•"/>
      <w:lvlJc w:val="left"/>
      <w:pPr>
        <w:tabs>
          <w:tab w:val="num" w:pos="2880"/>
        </w:tabs>
        <w:ind w:left="2880" w:hanging="360"/>
      </w:pPr>
      <w:rPr>
        <w:rFonts w:ascii="Times New Roman" w:hAnsi="Times New Roman" w:hint="default"/>
      </w:rPr>
    </w:lvl>
    <w:lvl w:ilvl="4" w:tplc="6D664A80" w:tentative="1">
      <w:start w:val="1"/>
      <w:numFmt w:val="bullet"/>
      <w:lvlText w:val="•"/>
      <w:lvlJc w:val="left"/>
      <w:pPr>
        <w:tabs>
          <w:tab w:val="num" w:pos="3600"/>
        </w:tabs>
        <w:ind w:left="3600" w:hanging="360"/>
      </w:pPr>
      <w:rPr>
        <w:rFonts w:ascii="Times New Roman" w:hAnsi="Times New Roman" w:hint="default"/>
      </w:rPr>
    </w:lvl>
    <w:lvl w:ilvl="5" w:tplc="8EBAF2BE" w:tentative="1">
      <w:start w:val="1"/>
      <w:numFmt w:val="bullet"/>
      <w:lvlText w:val="•"/>
      <w:lvlJc w:val="left"/>
      <w:pPr>
        <w:tabs>
          <w:tab w:val="num" w:pos="4320"/>
        </w:tabs>
        <w:ind w:left="4320" w:hanging="360"/>
      </w:pPr>
      <w:rPr>
        <w:rFonts w:ascii="Times New Roman" w:hAnsi="Times New Roman" w:hint="default"/>
      </w:rPr>
    </w:lvl>
    <w:lvl w:ilvl="6" w:tplc="0C3827E0" w:tentative="1">
      <w:start w:val="1"/>
      <w:numFmt w:val="bullet"/>
      <w:lvlText w:val="•"/>
      <w:lvlJc w:val="left"/>
      <w:pPr>
        <w:tabs>
          <w:tab w:val="num" w:pos="5040"/>
        </w:tabs>
        <w:ind w:left="5040" w:hanging="360"/>
      </w:pPr>
      <w:rPr>
        <w:rFonts w:ascii="Times New Roman" w:hAnsi="Times New Roman" w:hint="default"/>
      </w:rPr>
    </w:lvl>
    <w:lvl w:ilvl="7" w:tplc="2D0C7BE6" w:tentative="1">
      <w:start w:val="1"/>
      <w:numFmt w:val="bullet"/>
      <w:lvlText w:val="•"/>
      <w:lvlJc w:val="left"/>
      <w:pPr>
        <w:tabs>
          <w:tab w:val="num" w:pos="5760"/>
        </w:tabs>
        <w:ind w:left="5760" w:hanging="360"/>
      </w:pPr>
      <w:rPr>
        <w:rFonts w:ascii="Times New Roman" w:hAnsi="Times New Roman" w:hint="default"/>
      </w:rPr>
    </w:lvl>
    <w:lvl w:ilvl="8" w:tplc="BA56188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5A16C57"/>
    <w:multiLevelType w:val="hybridMultilevel"/>
    <w:tmpl w:val="06426798"/>
    <w:lvl w:ilvl="0" w:tplc="97F071E4">
      <w:start w:val="1"/>
      <w:numFmt w:val="decimal"/>
      <w:lvlText w:val="%1."/>
      <w:lvlJc w:val="left"/>
      <w:pPr>
        <w:tabs>
          <w:tab w:val="num" w:pos="720"/>
        </w:tabs>
        <w:ind w:left="720" w:hanging="360"/>
      </w:pPr>
    </w:lvl>
    <w:lvl w:ilvl="1" w:tplc="951AA26A" w:tentative="1">
      <w:start w:val="1"/>
      <w:numFmt w:val="decimal"/>
      <w:lvlText w:val="%2."/>
      <w:lvlJc w:val="left"/>
      <w:pPr>
        <w:tabs>
          <w:tab w:val="num" w:pos="1440"/>
        </w:tabs>
        <w:ind w:left="1440" w:hanging="360"/>
      </w:pPr>
    </w:lvl>
    <w:lvl w:ilvl="2" w:tplc="4D30A934" w:tentative="1">
      <w:start w:val="1"/>
      <w:numFmt w:val="decimal"/>
      <w:lvlText w:val="%3."/>
      <w:lvlJc w:val="left"/>
      <w:pPr>
        <w:tabs>
          <w:tab w:val="num" w:pos="2160"/>
        </w:tabs>
        <w:ind w:left="2160" w:hanging="360"/>
      </w:pPr>
    </w:lvl>
    <w:lvl w:ilvl="3" w:tplc="DC02FCCA" w:tentative="1">
      <w:start w:val="1"/>
      <w:numFmt w:val="decimal"/>
      <w:lvlText w:val="%4."/>
      <w:lvlJc w:val="left"/>
      <w:pPr>
        <w:tabs>
          <w:tab w:val="num" w:pos="2880"/>
        </w:tabs>
        <w:ind w:left="2880" w:hanging="360"/>
      </w:pPr>
    </w:lvl>
    <w:lvl w:ilvl="4" w:tplc="56D0E42A" w:tentative="1">
      <w:start w:val="1"/>
      <w:numFmt w:val="decimal"/>
      <w:lvlText w:val="%5."/>
      <w:lvlJc w:val="left"/>
      <w:pPr>
        <w:tabs>
          <w:tab w:val="num" w:pos="3600"/>
        </w:tabs>
        <w:ind w:left="3600" w:hanging="360"/>
      </w:pPr>
    </w:lvl>
    <w:lvl w:ilvl="5" w:tplc="BA4A43E6" w:tentative="1">
      <w:start w:val="1"/>
      <w:numFmt w:val="decimal"/>
      <w:lvlText w:val="%6."/>
      <w:lvlJc w:val="left"/>
      <w:pPr>
        <w:tabs>
          <w:tab w:val="num" w:pos="4320"/>
        </w:tabs>
        <w:ind w:left="4320" w:hanging="360"/>
      </w:pPr>
    </w:lvl>
    <w:lvl w:ilvl="6" w:tplc="1E586730" w:tentative="1">
      <w:start w:val="1"/>
      <w:numFmt w:val="decimal"/>
      <w:lvlText w:val="%7."/>
      <w:lvlJc w:val="left"/>
      <w:pPr>
        <w:tabs>
          <w:tab w:val="num" w:pos="5040"/>
        </w:tabs>
        <w:ind w:left="5040" w:hanging="360"/>
      </w:pPr>
    </w:lvl>
    <w:lvl w:ilvl="7" w:tplc="FD205BE2" w:tentative="1">
      <w:start w:val="1"/>
      <w:numFmt w:val="decimal"/>
      <w:lvlText w:val="%8."/>
      <w:lvlJc w:val="left"/>
      <w:pPr>
        <w:tabs>
          <w:tab w:val="num" w:pos="5760"/>
        </w:tabs>
        <w:ind w:left="5760" w:hanging="360"/>
      </w:pPr>
    </w:lvl>
    <w:lvl w:ilvl="8" w:tplc="7320155E" w:tentative="1">
      <w:start w:val="1"/>
      <w:numFmt w:val="decimal"/>
      <w:lvlText w:val="%9."/>
      <w:lvlJc w:val="left"/>
      <w:pPr>
        <w:tabs>
          <w:tab w:val="num" w:pos="6480"/>
        </w:tabs>
        <w:ind w:left="6480" w:hanging="360"/>
      </w:pPr>
    </w:lvl>
  </w:abstractNum>
  <w:abstractNum w:abstractNumId="6" w15:restartNumberingAfterBreak="0">
    <w:nsid w:val="1806589D"/>
    <w:multiLevelType w:val="hybridMultilevel"/>
    <w:tmpl w:val="9EB62AB2"/>
    <w:lvl w:ilvl="0" w:tplc="77F2F300">
      <w:start w:val="1"/>
      <w:numFmt w:val="decimal"/>
      <w:lvlText w:val="%1."/>
      <w:lvlJc w:val="left"/>
      <w:pPr>
        <w:tabs>
          <w:tab w:val="num" w:pos="720"/>
        </w:tabs>
        <w:ind w:left="720" w:hanging="360"/>
      </w:pPr>
    </w:lvl>
    <w:lvl w:ilvl="1" w:tplc="06E8428A" w:tentative="1">
      <w:start w:val="1"/>
      <w:numFmt w:val="decimal"/>
      <w:lvlText w:val="%2."/>
      <w:lvlJc w:val="left"/>
      <w:pPr>
        <w:tabs>
          <w:tab w:val="num" w:pos="1440"/>
        </w:tabs>
        <w:ind w:left="1440" w:hanging="360"/>
      </w:pPr>
    </w:lvl>
    <w:lvl w:ilvl="2" w:tplc="39C80410" w:tentative="1">
      <w:start w:val="1"/>
      <w:numFmt w:val="decimal"/>
      <w:lvlText w:val="%3."/>
      <w:lvlJc w:val="left"/>
      <w:pPr>
        <w:tabs>
          <w:tab w:val="num" w:pos="2160"/>
        </w:tabs>
        <w:ind w:left="2160" w:hanging="360"/>
      </w:pPr>
    </w:lvl>
    <w:lvl w:ilvl="3" w:tplc="4D226D6E" w:tentative="1">
      <w:start w:val="1"/>
      <w:numFmt w:val="decimal"/>
      <w:lvlText w:val="%4."/>
      <w:lvlJc w:val="left"/>
      <w:pPr>
        <w:tabs>
          <w:tab w:val="num" w:pos="2880"/>
        </w:tabs>
        <w:ind w:left="2880" w:hanging="360"/>
      </w:pPr>
    </w:lvl>
    <w:lvl w:ilvl="4" w:tplc="8362E5FC" w:tentative="1">
      <w:start w:val="1"/>
      <w:numFmt w:val="decimal"/>
      <w:lvlText w:val="%5."/>
      <w:lvlJc w:val="left"/>
      <w:pPr>
        <w:tabs>
          <w:tab w:val="num" w:pos="3600"/>
        </w:tabs>
        <w:ind w:left="3600" w:hanging="360"/>
      </w:pPr>
    </w:lvl>
    <w:lvl w:ilvl="5" w:tplc="B44AF462" w:tentative="1">
      <w:start w:val="1"/>
      <w:numFmt w:val="decimal"/>
      <w:lvlText w:val="%6."/>
      <w:lvlJc w:val="left"/>
      <w:pPr>
        <w:tabs>
          <w:tab w:val="num" w:pos="4320"/>
        </w:tabs>
        <w:ind w:left="4320" w:hanging="360"/>
      </w:pPr>
    </w:lvl>
    <w:lvl w:ilvl="6" w:tplc="FDA6666E" w:tentative="1">
      <w:start w:val="1"/>
      <w:numFmt w:val="decimal"/>
      <w:lvlText w:val="%7."/>
      <w:lvlJc w:val="left"/>
      <w:pPr>
        <w:tabs>
          <w:tab w:val="num" w:pos="5040"/>
        </w:tabs>
        <w:ind w:left="5040" w:hanging="360"/>
      </w:pPr>
    </w:lvl>
    <w:lvl w:ilvl="7" w:tplc="06FAF348" w:tentative="1">
      <w:start w:val="1"/>
      <w:numFmt w:val="decimal"/>
      <w:lvlText w:val="%8."/>
      <w:lvlJc w:val="left"/>
      <w:pPr>
        <w:tabs>
          <w:tab w:val="num" w:pos="5760"/>
        </w:tabs>
        <w:ind w:left="5760" w:hanging="360"/>
      </w:pPr>
    </w:lvl>
    <w:lvl w:ilvl="8" w:tplc="CA14EEF0" w:tentative="1">
      <w:start w:val="1"/>
      <w:numFmt w:val="decimal"/>
      <w:lvlText w:val="%9."/>
      <w:lvlJc w:val="left"/>
      <w:pPr>
        <w:tabs>
          <w:tab w:val="num" w:pos="6480"/>
        </w:tabs>
        <w:ind w:left="6480" w:hanging="360"/>
      </w:pPr>
    </w:lvl>
  </w:abstractNum>
  <w:abstractNum w:abstractNumId="7" w15:restartNumberingAfterBreak="0">
    <w:nsid w:val="1A8B71F1"/>
    <w:multiLevelType w:val="hybridMultilevel"/>
    <w:tmpl w:val="194E37F4"/>
    <w:lvl w:ilvl="0" w:tplc="F1886F8A">
      <w:start w:val="1"/>
      <w:numFmt w:val="decimal"/>
      <w:lvlText w:val="%1."/>
      <w:lvlJc w:val="left"/>
      <w:pPr>
        <w:tabs>
          <w:tab w:val="num" w:pos="720"/>
        </w:tabs>
        <w:ind w:left="720" w:hanging="360"/>
      </w:pPr>
    </w:lvl>
    <w:lvl w:ilvl="1" w:tplc="6812EE6E" w:tentative="1">
      <w:start w:val="1"/>
      <w:numFmt w:val="decimal"/>
      <w:lvlText w:val="%2."/>
      <w:lvlJc w:val="left"/>
      <w:pPr>
        <w:tabs>
          <w:tab w:val="num" w:pos="1440"/>
        </w:tabs>
        <w:ind w:left="1440" w:hanging="360"/>
      </w:pPr>
    </w:lvl>
    <w:lvl w:ilvl="2" w:tplc="89F4F646" w:tentative="1">
      <w:start w:val="1"/>
      <w:numFmt w:val="decimal"/>
      <w:lvlText w:val="%3."/>
      <w:lvlJc w:val="left"/>
      <w:pPr>
        <w:tabs>
          <w:tab w:val="num" w:pos="2160"/>
        </w:tabs>
        <w:ind w:left="2160" w:hanging="360"/>
      </w:pPr>
    </w:lvl>
    <w:lvl w:ilvl="3" w:tplc="843EB69C" w:tentative="1">
      <w:start w:val="1"/>
      <w:numFmt w:val="decimal"/>
      <w:lvlText w:val="%4."/>
      <w:lvlJc w:val="left"/>
      <w:pPr>
        <w:tabs>
          <w:tab w:val="num" w:pos="2880"/>
        </w:tabs>
        <w:ind w:left="2880" w:hanging="360"/>
      </w:pPr>
    </w:lvl>
    <w:lvl w:ilvl="4" w:tplc="2526721A" w:tentative="1">
      <w:start w:val="1"/>
      <w:numFmt w:val="decimal"/>
      <w:lvlText w:val="%5."/>
      <w:lvlJc w:val="left"/>
      <w:pPr>
        <w:tabs>
          <w:tab w:val="num" w:pos="3600"/>
        </w:tabs>
        <w:ind w:left="3600" w:hanging="360"/>
      </w:pPr>
    </w:lvl>
    <w:lvl w:ilvl="5" w:tplc="CEC28884" w:tentative="1">
      <w:start w:val="1"/>
      <w:numFmt w:val="decimal"/>
      <w:lvlText w:val="%6."/>
      <w:lvlJc w:val="left"/>
      <w:pPr>
        <w:tabs>
          <w:tab w:val="num" w:pos="4320"/>
        </w:tabs>
        <w:ind w:left="4320" w:hanging="360"/>
      </w:pPr>
    </w:lvl>
    <w:lvl w:ilvl="6" w:tplc="C9FA1AE8" w:tentative="1">
      <w:start w:val="1"/>
      <w:numFmt w:val="decimal"/>
      <w:lvlText w:val="%7."/>
      <w:lvlJc w:val="left"/>
      <w:pPr>
        <w:tabs>
          <w:tab w:val="num" w:pos="5040"/>
        </w:tabs>
        <w:ind w:left="5040" w:hanging="360"/>
      </w:pPr>
    </w:lvl>
    <w:lvl w:ilvl="7" w:tplc="B11E6CC0" w:tentative="1">
      <w:start w:val="1"/>
      <w:numFmt w:val="decimal"/>
      <w:lvlText w:val="%8."/>
      <w:lvlJc w:val="left"/>
      <w:pPr>
        <w:tabs>
          <w:tab w:val="num" w:pos="5760"/>
        </w:tabs>
        <w:ind w:left="5760" w:hanging="360"/>
      </w:pPr>
    </w:lvl>
    <w:lvl w:ilvl="8" w:tplc="73A88B5E" w:tentative="1">
      <w:start w:val="1"/>
      <w:numFmt w:val="decimal"/>
      <w:lvlText w:val="%9."/>
      <w:lvlJc w:val="left"/>
      <w:pPr>
        <w:tabs>
          <w:tab w:val="num" w:pos="6480"/>
        </w:tabs>
        <w:ind w:left="6480" w:hanging="360"/>
      </w:pPr>
    </w:lvl>
  </w:abstractNum>
  <w:abstractNum w:abstractNumId="8" w15:restartNumberingAfterBreak="0">
    <w:nsid w:val="1C1F1A61"/>
    <w:multiLevelType w:val="hybridMultilevel"/>
    <w:tmpl w:val="3FDC38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DDC3004"/>
    <w:multiLevelType w:val="hybridMultilevel"/>
    <w:tmpl w:val="91A84B52"/>
    <w:lvl w:ilvl="0" w:tplc="1EDA0F4E">
      <w:start w:val="1"/>
      <w:numFmt w:val="bullet"/>
      <w:lvlText w:val="•"/>
      <w:lvlJc w:val="left"/>
      <w:pPr>
        <w:tabs>
          <w:tab w:val="num" w:pos="720"/>
        </w:tabs>
        <w:ind w:left="720" w:hanging="360"/>
      </w:pPr>
      <w:rPr>
        <w:rFonts w:ascii="Arial" w:hAnsi="Arial" w:hint="default"/>
      </w:rPr>
    </w:lvl>
    <w:lvl w:ilvl="1" w:tplc="73B6881A" w:tentative="1">
      <w:start w:val="1"/>
      <w:numFmt w:val="bullet"/>
      <w:lvlText w:val="•"/>
      <w:lvlJc w:val="left"/>
      <w:pPr>
        <w:tabs>
          <w:tab w:val="num" w:pos="1440"/>
        </w:tabs>
        <w:ind w:left="1440" w:hanging="360"/>
      </w:pPr>
      <w:rPr>
        <w:rFonts w:ascii="Arial" w:hAnsi="Arial" w:hint="default"/>
      </w:rPr>
    </w:lvl>
    <w:lvl w:ilvl="2" w:tplc="D368B35E" w:tentative="1">
      <w:start w:val="1"/>
      <w:numFmt w:val="bullet"/>
      <w:lvlText w:val="•"/>
      <w:lvlJc w:val="left"/>
      <w:pPr>
        <w:tabs>
          <w:tab w:val="num" w:pos="2160"/>
        </w:tabs>
        <w:ind w:left="2160" w:hanging="360"/>
      </w:pPr>
      <w:rPr>
        <w:rFonts w:ascii="Arial" w:hAnsi="Arial" w:hint="default"/>
      </w:rPr>
    </w:lvl>
    <w:lvl w:ilvl="3" w:tplc="B610FEEC" w:tentative="1">
      <w:start w:val="1"/>
      <w:numFmt w:val="bullet"/>
      <w:lvlText w:val="•"/>
      <w:lvlJc w:val="left"/>
      <w:pPr>
        <w:tabs>
          <w:tab w:val="num" w:pos="2880"/>
        </w:tabs>
        <w:ind w:left="2880" w:hanging="360"/>
      </w:pPr>
      <w:rPr>
        <w:rFonts w:ascii="Arial" w:hAnsi="Arial" w:hint="default"/>
      </w:rPr>
    </w:lvl>
    <w:lvl w:ilvl="4" w:tplc="5A14182E" w:tentative="1">
      <w:start w:val="1"/>
      <w:numFmt w:val="bullet"/>
      <w:lvlText w:val="•"/>
      <w:lvlJc w:val="left"/>
      <w:pPr>
        <w:tabs>
          <w:tab w:val="num" w:pos="3600"/>
        </w:tabs>
        <w:ind w:left="3600" w:hanging="360"/>
      </w:pPr>
      <w:rPr>
        <w:rFonts w:ascii="Arial" w:hAnsi="Arial" w:hint="default"/>
      </w:rPr>
    </w:lvl>
    <w:lvl w:ilvl="5" w:tplc="2382B740" w:tentative="1">
      <w:start w:val="1"/>
      <w:numFmt w:val="bullet"/>
      <w:lvlText w:val="•"/>
      <w:lvlJc w:val="left"/>
      <w:pPr>
        <w:tabs>
          <w:tab w:val="num" w:pos="4320"/>
        </w:tabs>
        <w:ind w:left="4320" w:hanging="360"/>
      </w:pPr>
      <w:rPr>
        <w:rFonts w:ascii="Arial" w:hAnsi="Arial" w:hint="default"/>
      </w:rPr>
    </w:lvl>
    <w:lvl w:ilvl="6" w:tplc="8DEAD024" w:tentative="1">
      <w:start w:val="1"/>
      <w:numFmt w:val="bullet"/>
      <w:lvlText w:val="•"/>
      <w:lvlJc w:val="left"/>
      <w:pPr>
        <w:tabs>
          <w:tab w:val="num" w:pos="5040"/>
        </w:tabs>
        <w:ind w:left="5040" w:hanging="360"/>
      </w:pPr>
      <w:rPr>
        <w:rFonts w:ascii="Arial" w:hAnsi="Arial" w:hint="default"/>
      </w:rPr>
    </w:lvl>
    <w:lvl w:ilvl="7" w:tplc="85547CA8" w:tentative="1">
      <w:start w:val="1"/>
      <w:numFmt w:val="bullet"/>
      <w:lvlText w:val="•"/>
      <w:lvlJc w:val="left"/>
      <w:pPr>
        <w:tabs>
          <w:tab w:val="num" w:pos="5760"/>
        </w:tabs>
        <w:ind w:left="5760" w:hanging="360"/>
      </w:pPr>
      <w:rPr>
        <w:rFonts w:ascii="Arial" w:hAnsi="Arial" w:hint="default"/>
      </w:rPr>
    </w:lvl>
    <w:lvl w:ilvl="8" w:tplc="9C62FA2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2DF7A28"/>
    <w:multiLevelType w:val="hybridMultilevel"/>
    <w:tmpl w:val="3E8E5B02"/>
    <w:lvl w:ilvl="0" w:tplc="DADCD4A6">
      <w:start w:val="1"/>
      <w:numFmt w:val="bullet"/>
      <w:lvlText w:val=""/>
      <w:lvlJc w:val="left"/>
      <w:pPr>
        <w:tabs>
          <w:tab w:val="num" w:pos="720"/>
        </w:tabs>
        <w:ind w:left="720" w:hanging="360"/>
      </w:pPr>
      <w:rPr>
        <w:rFonts w:ascii="Wingdings" w:hAnsi="Wingdings" w:hint="default"/>
      </w:rPr>
    </w:lvl>
    <w:lvl w:ilvl="1" w:tplc="67E415BA" w:tentative="1">
      <w:start w:val="1"/>
      <w:numFmt w:val="bullet"/>
      <w:lvlText w:val=""/>
      <w:lvlJc w:val="left"/>
      <w:pPr>
        <w:tabs>
          <w:tab w:val="num" w:pos="1440"/>
        </w:tabs>
        <w:ind w:left="1440" w:hanging="360"/>
      </w:pPr>
      <w:rPr>
        <w:rFonts w:ascii="Wingdings" w:hAnsi="Wingdings" w:hint="default"/>
      </w:rPr>
    </w:lvl>
    <w:lvl w:ilvl="2" w:tplc="F29851CE" w:tentative="1">
      <w:start w:val="1"/>
      <w:numFmt w:val="bullet"/>
      <w:lvlText w:val=""/>
      <w:lvlJc w:val="left"/>
      <w:pPr>
        <w:tabs>
          <w:tab w:val="num" w:pos="2160"/>
        </w:tabs>
        <w:ind w:left="2160" w:hanging="360"/>
      </w:pPr>
      <w:rPr>
        <w:rFonts w:ascii="Wingdings" w:hAnsi="Wingdings" w:hint="default"/>
      </w:rPr>
    </w:lvl>
    <w:lvl w:ilvl="3" w:tplc="C1DCBCE2" w:tentative="1">
      <w:start w:val="1"/>
      <w:numFmt w:val="bullet"/>
      <w:lvlText w:val=""/>
      <w:lvlJc w:val="left"/>
      <w:pPr>
        <w:tabs>
          <w:tab w:val="num" w:pos="2880"/>
        </w:tabs>
        <w:ind w:left="2880" w:hanging="360"/>
      </w:pPr>
      <w:rPr>
        <w:rFonts w:ascii="Wingdings" w:hAnsi="Wingdings" w:hint="default"/>
      </w:rPr>
    </w:lvl>
    <w:lvl w:ilvl="4" w:tplc="D008712C" w:tentative="1">
      <w:start w:val="1"/>
      <w:numFmt w:val="bullet"/>
      <w:lvlText w:val=""/>
      <w:lvlJc w:val="left"/>
      <w:pPr>
        <w:tabs>
          <w:tab w:val="num" w:pos="3600"/>
        </w:tabs>
        <w:ind w:left="3600" w:hanging="360"/>
      </w:pPr>
      <w:rPr>
        <w:rFonts w:ascii="Wingdings" w:hAnsi="Wingdings" w:hint="default"/>
      </w:rPr>
    </w:lvl>
    <w:lvl w:ilvl="5" w:tplc="3BF4712E" w:tentative="1">
      <w:start w:val="1"/>
      <w:numFmt w:val="bullet"/>
      <w:lvlText w:val=""/>
      <w:lvlJc w:val="left"/>
      <w:pPr>
        <w:tabs>
          <w:tab w:val="num" w:pos="4320"/>
        </w:tabs>
        <w:ind w:left="4320" w:hanging="360"/>
      </w:pPr>
      <w:rPr>
        <w:rFonts w:ascii="Wingdings" w:hAnsi="Wingdings" w:hint="default"/>
      </w:rPr>
    </w:lvl>
    <w:lvl w:ilvl="6" w:tplc="5A6E9BD0" w:tentative="1">
      <w:start w:val="1"/>
      <w:numFmt w:val="bullet"/>
      <w:lvlText w:val=""/>
      <w:lvlJc w:val="left"/>
      <w:pPr>
        <w:tabs>
          <w:tab w:val="num" w:pos="5040"/>
        </w:tabs>
        <w:ind w:left="5040" w:hanging="360"/>
      </w:pPr>
      <w:rPr>
        <w:rFonts w:ascii="Wingdings" w:hAnsi="Wingdings" w:hint="default"/>
      </w:rPr>
    </w:lvl>
    <w:lvl w:ilvl="7" w:tplc="1AEAFDC6" w:tentative="1">
      <w:start w:val="1"/>
      <w:numFmt w:val="bullet"/>
      <w:lvlText w:val=""/>
      <w:lvlJc w:val="left"/>
      <w:pPr>
        <w:tabs>
          <w:tab w:val="num" w:pos="5760"/>
        </w:tabs>
        <w:ind w:left="5760" w:hanging="360"/>
      </w:pPr>
      <w:rPr>
        <w:rFonts w:ascii="Wingdings" w:hAnsi="Wingdings" w:hint="default"/>
      </w:rPr>
    </w:lvl>
    <w:lvl w:ilvl="8" w:tplc="1A32346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EC53F6"/>
    <w:multiLevelType w:val="hybridMultilevel"/>
    <w:tmpl w:val="9E04AADA"/>
    <w:lvl w:ilvl="0" w:tplc="06E4B77C">
      <w:start w:val="1"/>
      <w:numFmt w:val="bullet"/>
      <w:lvlText w:val="•"/>
      <w:lvlJc w:val="left"/>
      <w:pPr>
        <w:tabs>
          <w:tab w:val="num" w:pos="720"/>
        </w:tabs>
        <w:ind w:left="720" w:hanging="360"/>
      </w:pPr>
      <w:rPr>
        <w:rFonts w:ascii="Times New Roman" w:hAnsi="Times New Roman" w:hint="default"/>
      </w:rPr>
    </w:lvl>
    <w:lvl w:ilvl="1" w:tplc="BFE8BBE6" w:tentative="1">
      <w:start w:val="1"/>
      <w:numFmt w:val="bullet"/>
      <w:lvlText w:val="•"/>
      <w:lvlJc w:val="left"/>
      <w:pPr>
        <w:tabs>
          <w:tab w:val="num" w:pos="1440"/>
        </w:tabs>
        <w:ind w:left="1440" w:hanging="360"/>
      </w:pPr>
      <w:rPr>
        <w:rFonts w:ascii="Times New Roman" w:hAnsi="Times New Roman" w:hint="default"/>
      </w:rPr>
    </w:lvl>
    <w:lvl w:ilvl="2" w:tplc="0DC81F82" w:tentative="1">
      <w:start w:val="1"/>
      <w:numFmt w:val="bullet"/>
      <w:lvlText w:val="•"/>
      <w:lvlJc w:val="left"/>
      <w:pPr>
        <w:tabs>
          <w:tab w:val="num" w:pos="2160"/>
        </w:tabs>
        <w:ind w:left="2160" w:hanging="360"/>
      </w:pPr>
      <w:rPr>
        <w:rFonts w:ascii="Times New Roman" w:hAnsi="Times New Roman" w:hint="default"/>
      </w:rPr>
    </w:lvl>
    <w:lvl w:ilvl="3" w:tplc="0CFEE3FE" w:tentative="1">
      <w:start w:val="1"/>
      <w:numFmt w:val="bullet"/>
      <w:lvlText w:val="•"/>
      <w:lvlJc w:val="left"/>
      <w:pPr>
        <w:tabs>
          <w:tab w:val="num" w:pos="2880"/>
        </w:tabs>
        <w:ind w:left="2880" w:hanging="360"/>
      </w:pPr>
      <w:rPr>
        <w:rFonts w:ascii="Times New Roman" w:hAnsi="Times New Roman" w:hint="default"/>
      </w:rPr>
    </w:lvl>
    <w:lvl w:ilvl="4" w:tplc="20AE3596" w:tentative="1">
      <w:start w:val="1"/>
      <w:numFmt w:val="bullet"/>
      <w:lvlText w:val="•"/>
      <w:lvlJc w:val="left"/>
      <w:pPr>
        <w:tabs>
          <w:tab w:val="num" w:pos="3600"/>
        </w:tabs>
        <w:ind w:left="3600" w:hanging="360"/>
      </w:pPr>
      <w:rPr>
        <w:rFonts w:ascii="Times New Roman" w:hAnsi="Times New Roman" w:hint="default"/>
      </w:rPr>
    </w:lvl>
    <w:lvl w:ilvl="5" w:tplc="231E9A86" w:tentative="1">
      <w:start w:val="1"/>
      <w:numFmt w:val="bullet"/>
      <w:lvlText w:val="•"/>
      <w:lvlJc w:val="left"/>
      <w:pPr>
        <w:tabs>
          <w:tab w:val="num" w:pos="4320"/>
        </w:tabs>
        <w:ind w:left="4320" w:hanging="360"/>
      </w:pPr>
      <w:rPr>
        <w:rFonts w:ascii="Times New Roman" w:hAnsi="Times New Roman" w:hint="default"/>
      </w:rPr>
    </w:lvl>
    <w:lvl w:ilvl="6" w:tplc="91B2E806" w:tentative="1">
      <w:start w:val="1"/>
      <w:numFmt w:val="bullet"/>
      <w:lvlText w:val="•"/>
      <w:lvlJc w:val="left"/>
      <w:pPr>
        <w:tabs>
          <w:tab w:val="num" w:pos="5040"/>
        </w:tabs>
        <w:ind w:left="5040" w:hanging="360"/>
      </w:pPr>
      <w:rPr>
        <w:rFonts w:ascii="Times New Roman" w:hAnsi="Times New Roman" w:hint="default"/>
      </w:rPr>
    </w:lvl>
    <w:lvl w:ilvl="7" w:tplc="BD366D1A" w:tentative="1">
      <w:start w:val="1"/>
      <w:numFmt w:val="bullet"/>
      <w:lvlText w:val="•"/>
      <w:lvlJc w:val="left"/>
      <w:pPr>
        <w:tabs>
          <w:tab w:val="num" w:pos="5760"/>
        </w:tabs>
        <w:ind w:left="5760" w:hanging="360"/>
      </w:pPr>
      <w:rPr>
        <w:rFonts w:ascii="Times New Roman" w:hAnsi="Times New Roman" w:hint="default"/>
      </w:rPr>
    </w:lvl>
    <w:lvl w:ilvl="8" w:tplc="06AEB17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5143885"/>
    <w:multiLevelType w:val="hybridMultilevel"/>
    <w:tmpl w:val="0A50EB02"/>
    <w:lvl w:ilvl="0" w:tplc="628051DE">
      <w:start w:val="1"/>
      <w:numFmt w:val="bullet"/>
      <w:lvlText w:val="o"/>
      <w:lvlJc w:val="left"/>
      <w:pPr>
        <w:tabs>
          <w:tab w:val="num" w:pos="720"/>
        </w:tabs>
        <w:ind w:left="720" w:hanging="360"/>
      </w:pPr>
      <w:rPr>
        <w:rFonts w:ascii="Courier New" w:hAnsi="Courier New" w:hint="default"/>
      </w:rPr>
    </w:lvl>
    <w:lvl w:ilvl="1" w:tplc="0BF4D080" w:tentative="1">
      <w:start w:val="1"/>
      <w:numFmt w:val="bullet"/>
      <w:lvlText w:val="o"/>
      <w:lvlJc w:val="left"/>
      <w:pPr>
        <w:tabs>
          <w:tab w:val="num" w:pos="1440"/>
        </w:tabs>
        <w:ind w:left="1440" w:hanging="360"/>
      </w:pPr>
      <w:rPr>
        <w:rFonts w:ascii="Courier New" w:hAnsi="Courier New" w:hint="default"/>
      </w:rPr>
    </w:lvl>
    <w:lvl w:ilvl="2" w:tplc="7996D96E" w:tentative="1">
      <w:start w:val="1"/>
      <w:numFmt w:val="bullet"/>
      <w:lvlText w:val="o"/>
      <w:lvlJc w:val="left"/>
      <w:pPr>
        <w:tabs>
          <w:tab w:val="num" w:pos="2160"/>
        </w:tabs>
        <w:ind w:left="2160" w:hanging="360"/>
      </w:pPr>
      <w:rPr>
        <w:rFonts w:ascii="Courier New" w:hAnsi="Courier New" w:hint="default"/>
      </w:rPr>
    </w:lvl>
    <w:lvl w:ilvl="3" w:tplc="CE5C4AE6" w:tentative="1">
      <w:start w:val="1"/>
      <w:numFmt w:val="bullet"/>
      <w:lvlText w:val="o"/>
      <w:lvlJc w:val="left"/>
      <w:pPr>
        <w:tabs>
          <w:tab w:val="num" w:pos="2880"/>
        </w:tabs>
        <w:ind w:left="2880" w:hanging="360"/>
      </w:pPr>
      <w:rPr>
        <w:rFonts w:ascii="Courier New" w:hAnsi="Courier New" w:hint="default"/>
      </w:rPr>
    </w:lvl>
    <w:lvl w:ilvl="4" w:tplc="C2A6E5B6" w:tentative="1">
      <w:start w:val="1"/>
      <w:numFmt w:val="bullet"/>
      <w:lvlText w:val="o"/>
      <w:lvlJc w:val="left"/>
      <w:pPr>
        <w:tabs>
          <w:tab w:val="num" w:pos="3600"/>
        </w:tabs>
        <w:ind w:left="3600" w:hanging="360"/>
      </w:pPr>
      <w:rPr>
        <w:rFonts w:ascii="Courier New" w:hAnsi="Courier New" w:hint="default"/>
      </w:rPr>
    </w:lvl>
    <w:lvl w:ilvl="5" w:tplc="33464A34" w:tentative="1">
      <w:start w:val="1"/>
      <w:numFmt w:val="bullet"/>
      <w:lvlText w:val="o"/>
      <w:lvlJc w:val="left"/>
      <w:pPr>
        <w:tabs>
          <w:tab w:val="num" w:pos="4320"/>
        </w:tabs>
        <w:ind w:left="4320" w:hanging="360"/>
      </w:pPr>
      <w:rPr>
        <w:rFonts w:ascii="Courier New" w:hAnsi="Courier New" w:hint="default"/>
      </w:rPr>
    </w:lvl>
    <w:lvl w:ilvl="6" w:tplc="45506EB2" w:tentative="1">
      <w:start w:val="1"/>
      <w:numFmt w:val="bullet"/>
      <w:lvlText w:val="o"/>
      <w:lvlJc w:val="left"/>
      <w:pPr>
        <w:tabs>
          <w:tab w:val="num" w:pos="5040"/>
        </w:tabs>
        <w:ind w:left="5040" w:hanging="360"/>
      </w:pPr>
      <w:rPr>
        <w:rFonts w:ascii="Courier New" w:hAnsi="Courier New" w:hint="default"/>
      </w:rPr>
    </w:lvl>
    <w:lvl w:ilvl="7" w:tplc="2F74D8D2" w:tentative="1">
      <w:start w:val="1"/>
      <w:numFmt w:val="bullet"/>
      <w:lvlText w:val="o"/>
      <w:lvlJc w:val="left"/>
      <w:pPr>
        <w:tabs>
          <w:tab w:val="num" w:pos="5760"/>
        </w:tabs>
        <w:ind w:left="5760" w:hanging="360"/>
      </w:pPr>
      <w:rPr>
        <w:rFonts w:ascii="Courier New" w:hAnsi="Courier New" w:hint="default"/>
      </w:rPr>
    </w:lvl>
    <w:lvl w:ilvl="8" w:tplc="B1E4FC06" w:tentative="1">
      <w:start w:val="1"/>
      <w:numFmt w:val="bullet"/>
      <w:lvlText w:val="o"/>
      <w:lvlJc w:val="left"/>
      <w:pPr>
        <w:tabs>
          <w:tab w:val="num" w:pos="6480"/>
        </w:tabs>
        <w:ind w:left="6480" w:hanging="360"/>
      </w:pPr>
      <w:rPr>
        <w:rFonts w:ascii="Courier New" w:hAnsi="Courier New" w:hint="default"/>
      </w:rPr>
    </w:lvl>
  </w:abstractNum>
  <w:abstractNum w:abstractNumId="13" w15:restartNumberingAfterBreak="0">
    <w:nsid w:val="25D355A1"/>
    <w:multiLevelType w:val="hybridMultilevel"/>
    <w:tmpl w:val="93906094"/>
    <w:lvl w:ilvl="0" w:tplc="797E725A">
      <w:start w:val="1"/>
      <w:numFmt w:val="bullet"/>
      <w:lvlText w:val="•"/>
      <w:lvlJc w:val="left"/>
      <w:pPr>
        <w:tabs>
          <w:tab w:val="num" w:pos="720"/>
        </w:tabs>
        <w:ind w:left="720" w:hanging="360"/>
      </w:pPr>
      <w:rPr>
        <w:rFonts w:ascii="Arial" w:hAnsi="Arial" w:hint="default"/>
      </w:rPr>
    </w:lvl>
    <w:lvl w:ilvl="1" w:tplc="411AD2DA" w:tentative="1">
      <w:start w:val="1"/>
      <w:numFmt w:val="bullet"/>
      <w:lvlText w:val="•"/>
      <w:lvlJc w:val="left"/>
      <w:pPr>
        <w:tabs>
          <w:tab w:val="num" w:pos="1440"/>
        </w:tabs>
        <w:ind w:left="1440" w:hanging="360"/>
      </w:pPr>
      <w:rPr>
        <w:rFonts w:ascii="Arial" w:hAnsi="Arial" w:hint="default"/>
      </w:rPr>
    </w:lvl>
    <w:lvl w:ilvl="2" w:tplc="9A3687F2" w:tentative="1">
      <w:start w:val="1"/>
      <w:numFmt w:val="bullet"/>
      <w:lvlText w:val="•"/>
      <w:lvlJc w:val="left"/>
      <w:pPr>
        <w:tabs>
          <w:tab w:val="num" w:pos="2160"/>
        </w:tabs>
        <w:ind w:left="2160" w:hanging="360"/>
      </w:pPr>
      <w:rPr>
        <w:rFonts w:ascii="Arial" w:hAnsi="Arial" w:hint="default"/>
      </w:rPr>
    </w:lvl>
    <w:lvl w:ilvl="3" w:tplc="CAA23C8C" w:tentative="1">
      <w:start w:val="1"/>
      <w:numFmt w:val="bullet"/>
      <w:lvlText w:val="•"/>
      <w:lvlJc w:val="left"/>
      <w:pPr>
        <w:tabs>
          <w:tab w:val="num" w:pos="2880"/>
        </w:tabs>
        <w:ind w:left="2880" w:hanging="360"/>
      </w:pPr>
      <w:rPr>
        <w:rFonts w:ascii="Arial" w:hAnsi="Arial" w:hint="default"/>
      </w:rPr>
    </w:lvl>
    <w:lvl w:ilvl="4" w:tplc="396C46BE" w:tentative="1">
      <w:start w:val="1"/>
      <w:numFmt w:val="bullet"/>
      <w:lvlText w:val="•"/>
      <w:lvlJc w:val="left"/>
      <w:pPr>
        <w:tabs>
          <w:tab w:val="num" w:pos="3600"/>
        </w:tabs>
        <w:ind w:left="3600" w:hanging="360"/>
      </w:pPr>
      <w:rPr>
        <w:rFonts w:ascii="Arial" w:hAnsi="Arial" w:hint="default"/>
      </w:rPr>
    </w:lvl>
    <w:lvl w:ilvl="5" w:tplc="44560100" w:tentative="1">
      <w:start w:val="1"/>
      <w:numFmt w:val="bullet"/>
      <w:lvlText w:val="•"/>
      <w:lvlJc w:val="left"/>
      <w:pPr>
        <w:tabs>
          <w:tab w:val="num" w:pos="4320"/>
        </w:tabs>
        <w:ind w:left="4320" w:hanging="360"/>
      </w:pPr>
      <w:rPr>
        <w:rFonts w:ascii="Arial" w:hAnsi="Arial" w:hint="default"/>
      </w:rPr>
    </w:lvl>
    <w:lvl w:ilvl="6" w:tplc="D0E0B2EE" w:tentative="1">
      <w:start w:val="1"/>
      <w:numFmt w:val="bullet"/>
      <w:lvlText w:val="•"/>
      <w:lvlJc w:val="left"/>
      <w:pPr>
        <w:tabs>
          <w:tab w:val="num" w:pos="5040"/>
        </w:tabs>
        <w:ind w:left="5040" w:hanging="360"/>
      </w:pPr>
      <w:rPr>
        <w:rFonts w:ascii="Arial" w:hAnsi="Arial" w:hint="default"/>
      </w:rPr>
    </w:lvl>
    <w:lvl w:ilvl="7" w:tplc="D62AAF08" w:tentative="1">
      <w:start w:val="1"/>
      <w:numFmt w:val="bullet"/>
      <w:lvlText w:val="•"/>
      <w:lvlJc w:val="left"/>
      <w:pPr>
        <w:tabs>
          <w:tab w:val="num" w:pos="5760"/>
        </w:tabs>
        <w:ind w:left="5760" w:hanging="360"/>
      </w:pPr>
      <w:rPr>
        <w:rFonts w:ascii="Arial" w:hAnsi="Arial" w:hint="default"/>
      </w:rPr>
    </w:lvl>
    <w:lvl w:ilvl="8" w:tplc="53C626B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A750163"/>
    <w:multiLevelType w:val="hybridMultilevel"/>
    <w:tmpl w:val="DA020B4A"/>
    <w:lvl w:ilvl="0" w:tplc="536CEE2C">
      <w:start w:val="1"/>
      <w:numFmt w:val="bullet"/>
      <w:lvlText w:val="•"/>
      <w:lvlJc w:val="left"/>
      <w:pPr>
        <w:tabs>
          <w:tab w:val="num" w:pos="720"/>
        </w:tabs>
        <w:ind w:left="720" w:hanging="360"/>
      </w:pPr>
      <w:rPr>
        <w:rFonts w:ascii="Times New Roman" w:hAnsi="Times New Roman" w:hint="default"/>
      </w:rPr>
    </w:lvl>
    <w:lvl w:ilvl="1" w:tplc="B84250D4" w:tentative="1">
      <w:start w:val="1"/>
      <w:numFmt w:val="bullet"/>
      <w:lvlText w:val="•"/>
      <w:lvlJc w:val="left"/>
      <w:pPr>
        <w:tabs>
          <w:tab w:val="num" w:pos="1440"/>
        </w:tabs>
        <w:ind w:left="1440" w:hanging="360"/>
      </w:pPr>
      <w:rPr>
        <w:rFonts w:ascii="Times New Roman" w:hAnsi="Times New Roman" w:hint="default"/>
      </w:rPr>
    </w:lvl>
    <w:lvl w:ilvl="2" w:tplc="5290C514" w:tentative="1">
      <w:start w:val="1"/>
      <w:numFmt w:val="bullet"/>
      <w:lvlText w:val="•"/>
      <w:lvlJc w:val="left"/>
      <w:pPr>
        <w:tabs>
          <w:tab w:val="num" w:pos="2160"/>
        </w:tabs>
        <w:ind w:left="2160" w:hanging="360"/>
      </w:pPr>
      <w:rPr>
        <w:rFonts w:ascii="Times New Roman" w:hAnsi="Times New Roman" w:hint="default"/>
      </w:rPr>
    </w:lvl>
    <w:lvl w:ilvl="3" w:tplc="32FC7F4A" w:tentative="1">
      <w:start w:val="1"/>
      <w:numFmt w:val="bullet"/>
      <w:lvlText w:val="•"/>
      <w:lvlJc w:val="left"/>
      <w:pPr>
        <w:tabs>
          <w:tab w:val="num" w:pos="2880"/>
        </w:tabs>
        <w:ind w:left="2880" w:hanging="360"/>
      </w:pPr>
      <w:rPr>
        <w:rFonts w:ascii="Times New Roman" w:hAnsi="Times New Roman" w:hint="default"/>
      </w:rPr>
    </w:lvl>
    <w:lvl w:ilvl="4" w:tplc="B60EC274" w:tentative="1">
      <w:start w:val="1"/>
      <w:numFmt w:val="bullet"/>
      <w:lvlText w:val="•"/>
      <w:lvlJc w:val="left"/>
      <w:pPr>
        <w:tabs>
          <w:tab w:val="num" w:pos="3600"/>
        </w:tabs>
        <w:ind w:left="3600" w:hanging="360"/>
      </w:pPr>
      <w:rPr>
        <w:rFonts w:ascii="Times New Roman" w:hAnsi="Times New Roman" w:hint="default"/>
      </w:rPr>
    </w:lvl>
    <w:lvl w:ilvl="5" w:tplc="54D000B4" w:tentative="1">
      <w:start w:val="1"/>
      <w:numFmt w:val="bullet"/>
      <w:lvlText w:val="•"/>
      <w:lvlJc w:val="left"/>
      <w:pPr>
        <w:tabs>
          <w:tab w:val="num" w:pos="4320"/>
        </w:tabs>
        <w:ind w:left="4320" w:hanging="360"/>
      </w:pPr>
      <w:rPr>
        <w:rFonts w:ascii="Times New Roman" w:hAnsi="Times New Roman" w:hint="default"/>
      </w:rPr>
    </w:lvl>
    <w:lvl w:ilvl="6" w:tplc="3CCCEBF2" w:tentative="1">
      <w:start w:val="1"/>
      <w:numFmt w:val="bullet"/>
      <w:lvlText w:val="•"/>
      <w:lvlJc w:val="left"/>
      <w:pPr>
        <w:tabs>
          <w:tab w:val="num" w:pos="5040"/>
        </w:tabs>
        <w:ind w:left="5040" w:hanging="360"/>
      </w:pPr>
      <w:rPr>
        <w:rFonts w:ascii="Times New Roman" w:hAnsi="Times New Roman" w:hint="default"/>
      </w:rPr>
    </w:lvl>
    <w:lvl w:ilvl="7" w:tplc="43F8E41E" w:tentative="1">
      <w:start w:val="1"/>
      <w:numFmt w:val="bullet"/>
      <w:lvlText w:val="•"/>
      <w:lvlJc w:val="left"/>
      <w:pPr>
        <w:tabs>
          <w:tab w:val="num" w:pos="5760"/>
        </w:tabs>
        <w:ind w:left="5760" w:hanging="360"/>
      </w:pPr>
      <w:rPr>
        <w:rFonts w:ascii="Times New Roman" w:hAnsi="Times New Roman" w:hint="default"/>
      </w:rPr>
    </w:lvl>
    <w:lvl w:ilvl="8" w:tplc="03DA152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C980114"/>
    <w:multiLevelType w:val="hybridMultilevel"/>
    <w:tmpl w:val="FBDE375A"/>
    <w:lvl w:ilvl="0" w:tplc="DB283E2C">
      <w:start w:val="1"/>
      <w:numFmt w:val="bullet"/>
      <w:lvlText w:val="o"/>
      <w:lvlJc w:val="left"/>
      <w:pPr>
        <w:tabs>
          <w:tab w:val="num" w:pos="720"/>
        </w:tabs>
        <w:ind w:left="720" w:hanging="360"/>
      </w:pPr>
      <w:rPr>
        <w:rFonts w:ascii="Courier New" w:hAnsi="Courier New" w:hint="default"/>
      </w:rPr>
    </w:lvl>
    <w:lvl w:ilvl="1" w:tplc="B23E94C6">
      <w:numFmt w:val="bullet"/>
      <w:lvlText w:val="o"/>
      <w:lvlJc w:val="left"/>
      <w:pPr>
        <w:tabs>
          <w:tab w:val="num" w:pos="1440"/>
        </w:tabs>
        <w:ind w:left="1440" w:hanging="360"/>
      </w:pPr>
      <w:rPr>
        <w:rFonts w:ascii="Courier New" w:hAnsi="Courier New" w:hint="default"/>
      </w:rPr>
    </w:lvl>
    <w:lvl w:ilvl="2" w:tplc="1B5CF4E2" w:tentative="1">
      <w:start w:val="1"/>
      <w:numFmt w:val="bullet"/>
      <w:lvlText w:val="o"/>
      <w:lvlJc w:val="left"/>
      <w:pPr>
        <w:tabs>
          <w:tab w:val="num" w:pos="2160"/>
        </w:tabs>
        <w:ind w:left="2160" w:hanging="360"/>
      </w:pPr>
      <w:rPr>
        <w:rFonts w:ascii="Courier New" w:hAnsi="Courier New" w:hint="default"/>
      </w:rPr>
    </w:lvl>
    <w:lvl w:ilvl="3" w:tplc="2B7224B2" w:tentative="1">
      <w:start w:val="1"/>
      <w:numFmt w:val="bullet"/>
      <w:lvlText w:val="o"/>
      <w:lvlJc w:val="left"/>
      <w:pPr>
        <w:tabs>
          <w:tab w:val="num" w:pos="2880"/>
        </w:tabs>
        <w:ind w:left="2880" w:hanging="360"/>
      </w:pPr>
      <w:rPr>
        <w:rFonts w:ascii="Courier New" w:hAnsi="Courier New" w:hint="default"/>
      </w:rPr>
    </w:lvl>
    <w:lvl w:ilvl="4" w:tplc="286E876C" w:tentative="1">
      <w:start w:val="1"/>
      <w:numFmt w:val="bullet"/>
      <w:lvlText w:val="o"/>
      <w:lvlJc w:val="left"/>
      <w:pPr>
        <w:tabs>
          <w:tab w:val="num" w:pos="3600"/>
        </w:tabs>
        <w:ind w:left="3600" w:hanging="360"/>
      </w:pPr>
      <w:rPr>
        <w:rFonts w:ascii="Courier New" w:hAnsi="Courier New" w:hint="default"/>
      </w:rPr>
    </w:lvl>
    <w:lvl w:ilvl="5" w:tplc="D78A5E06" w:tentative="1">
      <w:start w:val="1"/>
      <w:numFmt w:val="bullet"/>
      <w:lvlText w:val="o"/>
      <w:lvlJc w:val="left"/>
      <w:pPr>
        <w:tabs>
          <w:tab w:val="num" w:pos="4320"/>
        </w:tabs>
        <w:ind w:left="4320" w:hanging="360"/>
      </w:pPr>
      <w:rPr>
        <w:rFonts w:ascii="Courier New" w:hAnsi="Courier New" w:hint="default"/>
      </w:rPr>
    </w:lvl>
    <w:lvl w:ilvl="6" w:tplc="655E3C5C" w:tentative="1">
      <w:start w:val="1"/>
      <w:numFmt w:val="bullet"/>
      <w:lvlText w:val="o"/>
      <w:lvlJc w:val="left"/>
      <w:pPr>
        <w:tabs>
          <w:tab w:val="num" w:pos="5040"/>
        </w:tabs>
        <w:ind w:left="5040" w:hanging="360"/>
      </w:pPr>
      <w:rPr>
        <w:rFonts w:ascii="Courier New" w:hAnsi="Courier New" w:hint="default"/>
      </w:rPr>
    </w:lvl>
    <w:lvl w:ilvl="7" w:tplc="04EC232E" w:tentative="1">
      <w:start w:val="1"/>
      <w:numFmt w:val="bullet"/>
      <w:lvlText w:val="o"/>
      <w:lvlJc w:val="left"/>
      <w:pPr>
        <w:tabs>
          <w:tab w:val="num" w:pos="5760"/>
        </w:tabs>
        <w:ind w:left="5760" w:hanging="360"/>
      </w:pPr>
      <w:rPr>
        <w:rFonts w:ascii="Courier New" w:hAnsi="Courier New" w:hint="default"/>
      </w:rPr>
    </w:lvl>
    <w:lvl w:ilvl="8" w:tplc="13CCD716" w:tentative="1">
      <w:start w:val="1"/>
      <w:numFmt w:val="bullet"/>
      <w:lvlText w:val="o"/>
      <w:lvlJc w:val="left"/>
      <w:pPr>
        <w:tabs>
          <w:tab w:val="num" w:pos="6480"/>
        </w:tabs>
        <w:ind w:left="6480" w:hanging="360"/>
      </w:pPr>
      <w:rPr>
        <w:rFonts w:ascii="Courier New" w:hAnsi="Courier New" w:hint="default"/>
      </w:rPr>
    </w:lvl>
  </w:abstractNum>
  <w:abstractNum w:abstractNumId="16" w15:restartNumberingAfterBreak="0">
    <w:nsid w:val="36EA5FB1"/>
    <w:multiLevelType w:val="hybridMultilevel"/>
    <w:tmpl w:val="B2BC65D0"/>
    <w:lvl w:ilvl="0" w:tplc="3A66DA3A">
      <w:start w:val="1"/>
      <w:numFmt w:val="bullet"/>
      <w:lvlText w:val="•"/>
      <w:lvlJc w:val="left"/>
      <w:pPr>
        <w:tabs>
          <w:tab w:val="num" w:pos="720"/>
        </w:tabs>
        <w:ind w:left="720" w:hanging="360"/>
      </w:pPr>
      <w:rPr>
        <w:rFonts w:ascii="Times New Roman" w:hAnsi="Times New Roman" w:hint="default"/>
      </w:rPr>
    </w:lvl>
    <w:lvl w:ilvl="1" w:tplc="87042030" w:tentative="1">
      <w:start w:val="1"/>
      <w:numFmt w:val="bullet"/>
      <w:lvlText w:val="•"/>
      <w:lvlJc w:val="left"/>
      <w:pPr>
        <w:tabs>
          <w:tab w:val="num" w:pos="1440"/>
        </w:tabs>
        <w:ind w:left="1440" w:hanging="360"/>
      </w:pPr>
      <w:rPr>
        <w:rFonts w:ascii="Times New Roman" w:hAnsi="Times New Roman" w:hint="default"/>
      </w:rPr>
    </w:lvl>
    <w:lvl w:ilvl="2" w:tplc="152E0946" w:tentative="1">
      <w:start w:val="1"/>
      <w:numFmt w:val="bullet"/>
      <w:lvlText w:val="•"/>
      <w:lvlJc w:val="left"/>
      <w:pPr>
        <w:tabs>
          <w:tab w:val="num" w:pos="2160"/>
        </w:tabs>
        <w:ind w:left="2160" w:hanging="360"/>
      </w:pPr>
      <w:rPr>
        <w:rFonts w:ascii="Times New Roman" w:hAnsi="Times New Roman" w:hint="default"/>
      </w:rPr>
    </w:lvl>
    <w:lvl w:ilvl="3" w:tplc="17CA1CC4" w:tentative="1">
      <w:start w:val="1"/>
      <w:numFmt w:val="bullet"/>
      <w:lvlText w:val="•"/>
      <w:lvlJc w:val="left"/>
      <w:pPr>
        <w:tabs>
          <w:tab w:val="num" w:pos="2880"/>
        </w:tabs>
        <w:ind w:left="2880" w:hanging="360"/>
      </w:pPr>
      <w:rPr>
        <w:rFonts w:ascii="Times New Roman" w:hAnsi="Times New Roman" w:hint="default"/>
      </w:rPr>
    </w:lvl>
    <w:lvl w:ilvl="4" w:tplc="D09C83F4" w:tentative="1">
      <w:start w:val="1"/>
      <w:numFmt w:val="bullet"/>
      <w:lvlText w:val="•"/>
      <w:lvlJc w:val="left"/>
      <w:pPr>
        <w:tabs>
          <w:tab w:val="num" w:pos="3600"/>
        </w:tabs>
        <w:ind w:left="3600" w:hanging="360"/>
      </w:pPr>
      <w:rPr>
        <w:rFonts w:ascii="Times New Roman" w:hAnsi="Times New Roman" w:hint="default"/>
      </w:rPr>
    </w:lvl>
    <w:lvl w:ilvl="5" w:tplc="A4140962" w:tentative="1">
      <w:start w:val="1"/>
      <w:numFmt w:val="bullet"/>
      <w:lvlText w:val="•"/>
      <w:lvlJc w:val="left"/>
      <w:pPr>
        <w:tabs>
          <w:tab w:val="num" w:pos="4320"/>
        </w:tabs>
        <w:ind w:left="4320" w:hanging="360"/>
      </w:pPr>
      <w:rPr>
        <w:rFonts w:ascii="Times New Roman" w:hAnsi="Times New Roman" w:hint="default"/>
      </w:rPr>
    </w:lvl>
    <w:lvl w:ilvl="6" w:tplc="4A4EF62E" w:tentative="1">
      <w:start w:val="1"/>
      <w:numFmt w:val="bullet"/>
      <w:lvlText w:val="•"/>
      <w:lvlJc w:val="left"/>
      <w:pPr>
        <w:tabs>
          <w:tab w:val="num" w:pos="5040"/>
        </w:tabs>
        <w:ind w:left="5040" w:hanging="360"/>
      </w:pPr>
      <w:rPr>
        <w:rFonts w:ascii="Times New Roman" w:hAnsi="Times New Roman" w:hint="default"/>
      </w:rPr>
    </w:lvl>
    <w:lvl w:ilvl="7" w:tplc="C9F43226" w:tentative="1">
      <w:start w:val="1"/>
      <w:numFmt w:val="bullet"/>
      <w:lvlText w:val="•"/>
      <w:lvlJc w:val="left"/>
      <w:pPr>
        <w:tabs>
          <w:tab w:val="num" w:pos="5760"/>
        </w:tabs>
        <w:ind w:left="5760" w:hanging="360"/>
      </w:pPr>
      <w:rPr>
        <w:rFonts w:ascii="Times New Roman" w:hAnsi="Times New Roman" w:hint="default"/>
      </w:rPr>
    </w:lvl>
    <w:lvl w:ilvl="8" w:tplc="5E60E8DC"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D01001E"/>
    <w:multiLevelType w:val="hybridMultilevel"/>
    <w:tmpl w:val="34F4CDF6"/>
    <w:lvl w:ilvl="0" w:tplc="D448789A">
      <w:start w:val="1"/>
      <w:numFmt w:val="bullet"/>
      <w:lvlText w:val="•"/>
      <w:lvlJc w:val="left"/>
      <w:pPr>
        <w:tabs>
          <w:tab w:val="num" w:pos="720"/>
        </w:tabs>
        <w:ind w:left="720" w:hanging="360"/>
      </w:pPr>
      <w:rPr>
        <w:rFonts w:ascii="Times New Roman" w:hAnsi="Times New Roman" w:hint="default"/>
      </w:rPr>
    </w:lvl>
    <w:lvl w:ilvl="1" w:tplc="1FA685E2" w:tentative="1">
      <w:start w:val="1"/>
      <w:numFmt w:val="bullet"/>
      <w:lvlText w:val="•"/>
      <w:lvlJc w:val="left"/>
      <w:pPr>
        <w:tabs>
          <w:tab w:val="num" w:pos="1440"/>
        </w:tabs>
        <w:ind w:left="1440" w:hanging="360"/>
      </w:pPr>
      <w:rPr>
        <w:rFonts w:ascii="Times New Roman" w:hAnsi="Times New Roman" w:hint="default"/>
      </w:rPr>
    </w:lvl>
    <w:lvl w:ilvl="2" w:tplc="BC98A3E2" w:tentative="1">
      <w:start w:val="1"/>
      <w:numFmt w:val="bullet"/>
      <w:lvlText w:val="•"/>
      <w:lvlJc w:val="left"/>
      <w:pPr>
        <w:tabs>
          <w:tab w:val="num" w:pos="2160"/>
        </w:tabs>
        <w:ind w:left="2160" w:hanging="360"/>
      </w:pPr>
      <w:rPr>
        <w:rFonts w:ascii="Times New Roman" w:hAnsi="Times New Roman" w:hint="default"/>
      </w:rPr>
    </w:lvl>
    <w:lvl w:ilvl="3" w:tplc="B226D994" w:tentative="1">
      <w:start w:val="1"/>
      <w:numFmt w:val="bullet"/>
      <w:lvlText w:val="•"/>
      <w:lvlJc w:val="left"/>
      <w:pPr>
        <w:tabs>
          <w:tab w:val="num" w:pos="2880"/>
        </w:tabs>
        <w:ind w:left="2880" w:hanging="360"/>
      </w:pPr>
      <w:rPr>
        <w:rFonts w:ascii="Times New Roman" w:hAnsi="Times New Roman" w:hint="default"/>
      </w:rPr>
    </w:lvl>
    <w:lvl w:ilvl="4" w:tplc="8A34531A" w:tentative="1">
      <w:start w:val="1"/>
      <w:numFmt w:val="bullet"/>
      <w:lvlText w:val="•"/>
      <w:lvlJc w:val="left"/>
      <w:pPr>
        <w:tabs>
          <w:tab w:val="num" w:pos="3600"/>
        </w:tabs>
        <w:ind w:left="3600" w:hanging="360"/>
      </w:pPr>
      <w:rPr>
        <w:rFonts w:ascii="Times New Roman" w:hAnsi="Times New Roman" w:hint="default"/>
      </w:rPr>
    </w:lvl>
    <w:lvl w:ilvl="5" w:tplc="6494FE4A" w:tentative="1">
      <w:start w:val="1"/>
      <w:numFmt w:val="bullet"/>
      <w:lvlText w:val="•"/>
      <w:lvlJc w:val="left"/>
      <w:pPr>
        <w:tabs>
          <w:tab w:val="num" w:pos="4320"/>
        </w:tabs>
        <w:ind w:left="4320" w:hanging="360"/>
      </w:pPr>
      <w:rPr>
        <w:rFonts w:ascii="Times New Roman" w:hAnsi="Times New Roman" w:hint="default"/>
      </w:rPr>
    </w:lvl>
    <w:lvl w:ilvl="6" w:tplc="29F62618" w:tentative="1">
      <w:start w:val="1"/>
      <w:numFmt w:val="bullet"/>
      <w:lvlText w:val="•"/>
      <w:lvlJc w:val="left"/>
      <w:pPr>
        <w:tabs>
          <w:tab w:val="num" w:pos="5040"/>
        </w:tabs>
        <w:ind w:left="5040" w:hanging="360"/>
      </w:pPr>
      <w:rPr>
        <w:rFonts w:ascii="Times New Roman" w:hAnsi="Times New Roman" w:hint="default"/>
      </w:rPr>
    </w:lvl>
    <w:lvl w:ilvl="7" w:tplc="DE38A664" w:tentative="1">
      <w:start w:val="1"/>
      <w:numFmt w:val="bullet"/>
      <w:lvlText w:val="•"/>
      <w:lvlJc w:val="left"/>
      <w:pPr>
        <w:tabs>
          <w:tab w:val="num" w:pos="5760"/>
        </w:tabs>
        <w:ind w:left="5760" w:hanging="360"/>
      </w:pPr>
      <w:rPr>
        <w:rFonts w:ascii="Times New Roman" w:hAnsi="Times New Roman" w:hint="default"/>
      </w:rPr>
    </w:lvl>
    <w:lvl w:ilvl="8" w:tplc="FE10307A"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D1E6C2E"/>
    <w:multiLevelType w:val="hybridMultilevel"/>
    <w:tmpl w:val="D5CA31C4"/>
    <w:lvl w:ilvl="0" w:tplc="ABFC64A8">
      <w:start w:val="1"/>
      <w:numFmt w:val="bullet"/>
      <w:lvlText w:val=""/>
      <w:lvlJc w:val="left"/>
      <w:pPr>
        <w:tabs>
          <w:tab w:val="num" w:pos="720"/>
        </w:tabs>
        <w:ind w:left="720" w:hanging="360"/>
      </w:pPr>
      <w:rPr>
        <w:rFonts w:ascii="Wingdings" w:hAnsi="Wingdings" w:hint="default"/>
      </w:rPr>
    </w:lvl>
    <w:lvl w:ilvl="1" w:tplc="E0A4A416" w:tentative="1">
      <w:start w:val="1"/>
      <w:numFmt w:val="bullet"/>
      <w:lvlText w:val=""/>
      <w:lvlJc w:val="left"/>
      <w:pPr>
        <w:tabs>
          <w:tab w:val="num" w:pos="1440"/>
        </w:tabs>
        <w:ind w:left="1440" w:hanging="360"/>
      </w:pPr>
      <w:rPr>
        <w:rFonts w:ascii="Wingdings" w:hAnsi="Wingdings" w:hint="default"/>
      </w:rPr>
    </w:lvl>
    <w:lvl w:ilvl="2" w:tplc="5AD64A26" w:tentative="1">
      <w:start w:val="1"/>
      <w:numFmt w:val="bullet"/>
      <w:lvlText w:val=""/>
      <w:lvlJc w:val="left"/>
      <w:pPr>
        <w:tabs>
          <w:tab w:val="num" w:pos="2160"/>
        </w:tabs>
        <w:ind w:left="2160" w:hanging="360"/>
      </w:pPr>
      <w:rPr>
        <w:rFonts w:ascii="Wingdings" w:hAnsi="Wingdings" w:hint="default"/>
      </w:rPr>
    </w:lvl>
    <w:lvl w:ilvl="3" w:tplc="0540BCCE" w:tentative="1">
      <w:start w:val="1"/>
      <w:numFmt w:val="bullet"/>
      <w:lvlText w:val=""/>
      <w:lvlJc w:val="left"/>
      <w:pPr>
        <w:tabs>
          <w:tab w:val="num" w:pos="2880"/>
        </w:tabs>
        <w:ind w:left="2880" w:hanging="360"/>
      </w:pPr>
      <w:rPr>
        <w:rFonts w:ascii="Wingdings" w:hAnsi="Wingdings" w:hint="default"/>
      </w:rPr>
    </w:lvl>
    <w:lvl w:ilvl="4" w:tplc="AEFA46D8" w:tentative="1">
      <w:start w:val="1"/>
      <w:numFmt w:val="bullet"/>
      <w:lvlText w:val=""/>
      <w:lvlJc w:val="left"/>
      <w:pPr>
        <w:tabs>
          <w:tab w:val="num" w:pos="3600"/>
        </w:tabs>
        <w:ind w:left="3600" w:hanging="360"/>
      </w:pPr>
      <w:rPr>
        <w:rFonts w:ascii="Wingdings" w:hAnsi="Wingdings" w:hint="default"/>
      </w:rPr>
    </w:lvl>
    <w:lvl w:ilvl="5" w:tplc="4E56C9BC" w:tentative="1">
      <w:start w:val="1"/>
      <w:numFmt w:val="bullet"/>
      <w:lvlText w:val=""/>
      <w:lvlJc w:val="left"/>
      <w:pPr>
        <w:tabs>
          <w:tab w:val="num" w:pos="4320"/>
        </w:tabs>
        <w:ind w:left="4320" w:hanging="360"/>
      </w:pPr>
      <w:rPr>
        <w:rFonts w:ascii="Wingdings" w:hAnsi="Wingdings" w:hint="default"/>
      </w:rPr>
    </w:lvl>
    <w:lvl w:ilvl="6" w:tplc="C76E581A" w:tentative="1">
      <w:start w:val="1"/>
      <w:numFmt w:val="bullet"/>
      <w:lvlText w:val=""/>
      <w:lvlJc w:val="left"/>
      <w:pPr>
        <w:tabs>
          <w:tab w:val="num" w:pos="5040"/>
        </w:tabs>
        <w:ind w:left="5040" w:hanging="360"/>
      </w:pPr>
      <w:rPr>
        <w:rFonts w:ascii="Wingdings" w:hAnsi="Wingdings" w:hint="default"/>
      </w:rPr>
    </w:lvl>
    <w:lvl w:ilvl="7" w:tplc="4D8086B2" w:tentative="1">
      <w:start w:val="1"/>
      <w:numFmt w:val="bullet"/>
      <w:lvlText w:val=""/>
      <w:lvlJc w:val="left"/>
      <w:pPr>
        <w:tabs>
          <w:tab w:val="num" w:pos="5760"/>
        </w:tabs>
        <w:ind w:left="5760" w:hanging="360"/>
      </w:pPr>
      <w:rPr>
        <w:rFonts w:ascii="Wingdings" w:hAnsi="Wingdings" w:hint="default"/>
      </w:rPr>
    </w:lvl>
    <w:lvl w:ilvl="8" w:tplc="E776171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EE5974"/>
    <w:multiLevelType w:val="hybridMultilevel"/>
    <w:tmpl w:val="07246152"/>
    <w:lvl w:ilvl="0" w:tplc="E160ACDA">
      <w:start w:val="1"/>
      <w:numFmt w:val="bullet"/>
      <w:lvlText w:val="o"/>
      <w:lvlJc w:val="left"/>
      <w:pPr>
        <w:tabs>
          <w:tab w:val="num" w:pos="720"/>
        </w:tabs>
        <w:ind w:left="720" w:hanging="360"/>
      </w:pPr>
      <w:rPr>
        <w:rFonts w:ascii="Courier New" w:hAnsi="Courier New" w:hint="default"/>
      </w:rPr>
    </w:lvl>
    <w:lvl w:ilvl="1" w:tplc="D128ACC2">
      <w:numFmt w:val="bullet"/>
      <w:lvlText w:val="o"/>
      <w:lvlJc w:val="left"/>
      <w:pPr>
        <w:tabs>
          <w:tab w:val="num" w:pos="1440"/>
        </w:tabs>
        <w:ind w:left="1440" w:hanging="360"/>
      </w:pPr>
      <w:rPr>
        <w:rFonts w:ascii="Courier New" w:hAnsi="Courier New" w:hint="default"/>
      </w:rPr>
    </w:lvl>
    <w:lvl w:ilvl="2" w:tplc="0F3029EE" w:tentative="1">
      <w:start w:val="1"/>
      <w:numFmt w:val="bullet"/>
      <w:lvlText w:val="o"/>
      <w:lvlJc w:val="left"/>
      <w:pPr>
        <w:tabs>
          <w:tab w:val="num" w:pos="2160"/>
        </w:tabs>
        <w:ind w:left="2160" w:hanging="360"/>
      </w:pPr>
      <w:rPr>
        <w:rFonts w:ascii="Courier New" w:hAnsi="Courier New" w:hint="default"/>
      </w:rPr>
    </w:lvl>
    <w:lvl w:ilvl="3" w:tplc="DE3C1C84" w:tentative="1">
      <w:start w:val="1"/>
      <w:numFmt w:val="bullet"/>
      <w:lvlText w:val="o"/>
      <w:lvlJc w:val="left"/>
      <w:pPr>
        <w:tabs>
          <w:tab w:val="num" w:pos="2880"/>
        </w:tabs>
        <w:ind w:left="2880" w:hanging="360"/>
      </w:pPr>
      <w:rPr>
        <w:rFonts w:ascii="Courier New" w:hAnsi="Courier New" w:hint="default"/>
      </w:rPr>
    </w:lvl>
    <w:lvl w:ilvl="4" w:tplc="70B6593E" w:tentative="1">
      <w:start w:val="1"/>
      <w:numFmt w:val="bullet"/>
      <w:lvlText w:val="o"/>
      <w:lvlJc w:val="left"/>
      <w:pPr>
        <w:tabs>
          <w:tab w:val="num" w:pos="3600"/>
        </w:tabs>
        <w:ind w:left="3600" w:hanging="360"/>
      </w:pPr>
      <w:rPr>
        <w:rFonts w:ascii="Courier New" w:hAnsi="Courier New" w:hint="default"/>
      </w:rPr>
    </w:lvl>
    <w:lvl w:ilvl="5" w:tplc="0B340952" w:tentative="1">
      <w:start w:val="1"/>
      <w:numFmt w:val="bullet"/>
      <w:lvlText w:val="o"/>
      <w:lvlJc w:val="left"/>
      <w:pPr>
        <w:tabs>
          <w:tab w:val="num" w:pos="4320"/>
        </w:tabs>
        <w:ind w:left="4320" w:hanging="360"/>
      </w:pPr>
      <w:rPr>
        <w:rFonts w:ascii="Courier New" w:hAnsi="Courier New" w:hint="default"/>
      </w:rPr>
    </w:lvl>
    <w:lvl w:ilvl="6" w:tplc="DA244D66" w:tentative="1">
      <w:start w:val="1"/>
      <w:numFmt w:val="bullet"/>
      <w:lvlText w:val="o"/>
      <w:lvlJc w:val="left"/>
      <w:pPr>
        <w:tabs>
          <w:tab w:val="num" w:pos="5040"/>
        </w:tabs>
        <w:ind w:left="5040" w:hanging="360"/>
      </w:pPr>
      <w:rPr>
        <w:rFonts w:ascii="Courier New" w:hAnsi="Courier New" w:hint="default"/>
      </w:rPr>
    </w:lvl>
    <w:lvl w:ilvl="7" w:tplc="A024F8D6" w:tentative="1">
      <w:start w:val="1"/>
      <w:numFmt w:val="bullet"/>
      <w:lvlText w:val="o"/>
      <w:lvlJc w:val="left"/>
      <w:pPr>
        <w:tabs>
          <w:tab w:val="num" w:pos="5760"/>
        </w:tabs>
        <w:ind w:left="5760" w:hanging="360"/>
      </w:pPr>
      <w:rPr>
        <w:rFonts w:ascii="Courier New" w:hAnsi="Courier New" w:hint="default"/>
      </w:rPr>
    </w:lvl>
    <w:lvl w:ilvl="8" w:tplc="D93085A8" w:tentative="1">
      <w:start w:val="1"/>
      <w:numFmt w:val="bullet"/>
      <w:lvlText w:val="o"/>
      <w:lvlJc w:val="left"/>
      <w:pPr>
        <w:tabs>
          <w:tab w:val="num" w:pos="6480"/>
        </w:tabs>
        <w:ind w:left="6480" w:hanging="360"/>
      </w:pPr>
      <w:rPr>
        <w:rFonts w:ascii="Courier New" w:hAnsi="Courier New" w:hint="default"/>
      </w:rPr>
    </w:lvl>
  </w:abstractNum>
  <w:abstractNum w:abstractNumId="20" w15:restartNumberingAfterBreak="0">
    <w:nsid w:val="412618CB"/>
    <w:multiLevelType w:val="hybridMultilevel"/>
    <w:tmpl w:val="AA18D7EE"/>
    <w:lvl w:ilvl="0" w:tplc="815653DE">
      <w:start w:val="1"/>
      <w:numFmt w:val="bullet"/>
      <w:lvlText w:val="o"/>
      <w:lvlJc w:val="left"/>
      <w:pPr>
        <w:tabs>
          <w:tab w:val="num" w:pos="720"/>
        </w:tabs>
        <w:ind w:left="720" w:hanging="360"/>
      </w:pPr>
      <w:rPr>
        <w:rFonts w:ascii="Courier New" w:hAnsi="Courier New" w:hint="default"/>
      </w:rPr>
    </w:lvl>
    <w:lvl w:ilvl="1" w:tplc="F1A4B0DE" w:tentative="1">
      <w:start w:val="1"/>
      <w:numFmt w:val="bullet"/>
      <w:lvlText w:val="o"/>
      <w:lvlJc w:val="left"/>
      <w:pPr>
        <w:tabs>
          <w:tab w:val="num" w:pos="1440"/>
        </w:tabs>
        <w:ind w:left="1440" w:hanging="360"/>
      </w:pPr>
      <w:rPr>
        <w:rFonts w:ascii="Courier New" w:hAnsi="Courier New" w:hint="default"/>
      </w:rPr>
    </w:lvl>
    <w:lvl w:ilvl="2" w:tplc="D884D63E" w:tentative="1">
      <w:start w:val="1"/>
      <w:numFmt w:val="bullet"/>
      <w:lvlText w:val="o"/>
      <w:lvlJc w:val="left"/>
      <w:pPr>
        <w:tabs>
          <w:tab w:val="num" w:pos="2160"/>
        </w:tabs>
        <w:ind w:left="2160" w:hanging="360"/>
      </w:pPr>
      <w:rPr>
        <w:rFonts w:ascii="Courier New" w:hAnsi="Courier New" w:hint="default"/>
      </w:rPr>
    </w:lvl>
    <w:lvl w:ilvl="3" w:tplc="C22CADB8" w:tentative="1">
      <w:start w:val="1"/>
      <w:numFmt w:val="bullet"/>
      <w:lvlText w:val="o"/>
      <w:lvlJc w:val="left"/>
      <w:pPr>
        <w:tabs>
          <w:tab w:val="num" w:pos="2880"/>
        </w:tabs>
        <w:ind w:left="2880" w:hanging="360"/>
      </w:pPr>
      <w:rPr>
        <w:rFonts w:ascii="Courier New" w:hAnsi="Courier New" w:hint="default"/>
      </w:rPr>
    </w:lvl>
    <w:lvl w:ilvl="4" w:tplc="F0024356" w:tentative="1">
      <w:start w:val="1"/>
      <w:numFmt w:val="bullet"/>
      <w:lvlText w:val="o"/>
      <w:lvlJc w:val="left"/>
      <w:pPr>
        <w:tabs>
          <w:tab w:val="num" w:pos="3600"/>
        </w:tabs>
        <w:ind w:left="3600" w:hanging="360"/>
      </w:pPr>
      <w:rPr>
        <w:rFonts w:ascii="Courier New" w:hAnsi="Courier New" w:hint="default"/>
      </w:rPr>
    </w:lvl>
    <w:lvl w:ilvl="5" w:tplc="8A906264" w:tentative="1">
      <w:start w:val="1"/>
      <w:numFmt w:val="bullet"/>
      <w:lvlText w:val="o"/>
      <w:lvlJc w:val="left"/>
      <w:pPr>
        <w:tabs>
          <w:tab w:val="num" w:pos="4320"/>
        </w:tabs>
        <w:ind w:left="4320" w:hanging="360"/>
      </w:pPr>
      <w:rPr>
        <w:rFonts w:ascii="Courier New" w:hAnsi="Courier New" w:hint="default"/>
      </w:rPr>
    </w:lvl>
    <w:lvl w:ilvl="6" w:tplc="2DC07E86" w:tentative="1">
      <w:start w:val="1"/>
      <w:numFmt w:val="bullet"/>
      <w:lvlText w:val="o"/>
      <w:lvlJc w:val="left"/>
      <w:pPr>
        <w:tabs>
          <w:tab w:val="num" w:pos="5040"/>
        </w:tabs>
        <w:ind w:left="5040" w:hanging="360"/>
      </w:pPr>
      <w:rPr>
        <w:rFonts w:ascii="Courier New" w:hAnsi="Courier New" w:hint="default"/>
      </w:rPr>
    </w:lvl>
    <w:lvl w:ilvl="7" w:tplc="8026A33E" w:tentative="1">
      <w:start w:val="1"/>
      <w:numFmt w:val="bullet"/>
      <w:lvlText w:val="o"/>
      <w:lvlJc w:val="left"/>
      <w:pPr>
        <w:tabs>
          <w:tab w:val="num" w:pos="5760"/>
        </w:tabs>
        <w:ind w:left="5760" w:hanging="360"/>
      </w:pPr>
      <w:rPr>
        <w:rFonts w:ascii="Courier New" w:hAnsi="Courier New" w:hint="default"/>
      </w:rPr>
    </w:lvl>
    <w:lvl w:ilvl="8" w:tplc="27FEC00E" w:tentative="1">
      <w:start w:val="1"/>
      <w:numFmt w:val="bullet"/>
      <w:lvlText w:val="o"/>
      <w:lvlJc w:val="left"/>
      <w:pPr>
        <w:tabs>
          <w:tab w:val="num" w:pos="6480"/>
        </w:tabs>
        <w:ind w:left="6480" w:hanging="360"/>
      </w:pPr>
      <w:rPr>
        <w:rFonts w:ascii="Courier New" w:hAnsi="Courier New" w:hint="default"/>
      </w:rPr>
    </w:lvl>
  </w:abstractNum>
  <w:abstractNum w:abstractNumId="21" w15:restartNumberingAfterBreak="0">
    <w:nsid w:val="41B33DB0"/>
    <w:multiLevelType w:val="hybridMultilevel"/>
    <w:tmpl w:val="8D66EC62"/>
    <w:lvl w:ilvl="0" w:tplc="EDECF920">
      <w:start w:val="1"/>
      <w:numFmt w:val="bullet"/>
      <w:lvlText w:val="•"/>
      <w:lvlJc w:val="left"/>
      <w:pPr>
        <w:tabs>
          <w:tab w:val="num" w:pos="720"/>
        </w:tabs>
        <w:ind w:left="720" w:hanging="360"/>
      </w:pPr>
      <w:rPr>
        <w:rFonts w:ascii="Times New Roman" w:hAnsi="Times New Roman" w:hint="default"/>
      </w:rPr>
    </w:lvl>
    <w:lvl w:ilvl="1" w:tplc="F070A43A" w:tentative="1">
      <w:start w:val="1"/>
      <w:numFmt w:val="bullet"/>
      <w:lvlText w:val="•"/>
      <w:lvlJc w:val="left"/>
      <w:pPr>
        <w:tabs>
          <w:tab w:val="num" w:pos="1440"/>
        </w:tabs>
        <w:ind w:left="1440" w:hanging="360"/>
      </w:pPr>
      <w:rPr>
        <w:rFonts w:ascii="Times New Roman" w:hAnsi="Times New Roman" w:hint="default"/>
      </w:rPr>
    </w:lvl>
    <w:lvl w:ilvl="2" w:tplc="D67AA7A2" w:tentative="1">
      <w:start w:val="1"/>
      <w:numFmt w:val="bullet"/>
      <w:lvlText w:val="•"/>
      <w:lvlJc w:val="left"/>
      <w:pPr>
        <w:tabs>
          <w:tab w:val="num" w:pos="2160"/>
        </w:tabs>
        <w:ind w:left="2160" w:hanging="360"/>
      </w:pPr>
      <w:rPr>
        <w:rFonts w:ascii="Times New Roman" w:hAnsi="Times New Roman" w:hint="default"/>
      </w:rPr>
    </w:lvl>
    <w:lvl w:ilvl="3" w:tplc="7430E6CE" w:tentative="1">
      <w:start w:val="1"/>
      <w:numFmt w:val="bullet"/>
      <w:lvlText w:val="•"/>
      <w:lvlJc w:val="left"/>
      <w:pPr>
        <w:tabs>
          <w:tab w:val="num" w:pos="2880"/>
        </w:tabs>
        <w:ind w:left="2880" w:hanging="360"/>
      </w:pPr>
      <w:rPr>
        <w:rFonts w:ascii="Times New Roman" w:hAnsi="Times New Roman" w:hint="default"/>
      </w:rPr>
    </w:lvl>
    <w:lvl w:ilvl="4" w:tplc="0678A662" w:tentative="1">
      <w:start w:val="1"/>
      <w:numFmt w:val="bullet"/>
      <w:lvlText w:val="•"/>
      <w:lvlJc w:val="left"/>
      <w:pPr>
        <w:tabs>
          <w:tab w:val="num" w:pos="3600"/>
        </w:tabs>
        <w:ind w:left="3600" w:hanging="360"/>
      </w:pPr>
      <w:rPr>
        <w:rFonts w:ascii="Times New Roman" w:hAnsi="Times New Roman" w:hint="default"/>
      </w:rPr>
    </w:lvl>
    <w:lvl w:ilvl="5" w:tplc="ADE004E4" w:tentative="1">
      <w:start w:val="1"/>
      <w:numFmt w:val="bullet"/>
      <w:lvlText w:val="•"/>
      <w:lvlJc w:val="left"/>
      <w:pPr>
        <w:tabs>
          <w:tab w:val="num" w:pos="4320"/>
        </w:tabs>
        <w:ind w:left="4320" w:hanging="360"/>
      </w:pPr>
      <w:rPr>
        <w:rFonts w:ascii="Times New Roman" w:hAnsi="Times New Roman" w:hint="default"/>
      </w:rPr>
    </w:lvl>
    <w:lvl w:ilvl="6" w:tplc="E494B7D2" w:tentative="1">
      <w:start w:val="1"/>
      <w:numFmt w:val="bullet"/>
      <w:lvlText w:val="•"/>
      <w:lvlJc w:val="left"/>
      <w:pPr>
        <w:tabs>
          <w:tab w:val="num" w:pos="5040"/>
        </w:tabs>
        <w:ind w:left="5040" w:hanging="360"/>
      </w:pPr>
      <w:rPr>
        <w:rFonts w:ascii="Times New Roman" w:hAnsi="Times New Roman" w:hint="default"/>
      </w:rPr>
    </w:lvl>
    <w:lvl w:ilvl="7" w:tplc="8E54D250" w:tentative="1">
      <w:start w:val="1"/>
      <w:numFmt w:val="bullet"/>
      <w:lvlText w:val="•"/>
      <w:lvlJc w:val="left"/>
      <w:pPr>
        <w:tabs>
          <w:tab w:val="num" w:pos="5760"/>
        </w:tabs>
        <w:ind w:left="5760" w:hanging="360"/>
      </w:pPr>
      <w:rPr>
        <w:rFonts w:ascii="Times New Roman" w:hAnsi="Times New Roman" w:hint="default"/>
      </w:rPr>
    </w:lvl>
    <w:lvl w:ilvl="8" w:tplc="DC567BA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5B3238A"/>
    <w:multiLevelType w:val="hybridMultilevel"/>
    <w:tmpl w:val="4424641E"/>
    <w:lvl w:ilvl="0" w:tplc="4CB2BBF2">
      <w:start w:val="1"/>
      <w:numFmt w:val="bullet"/>
      <w:lvlText w:val="•"/>
      <w:lvlJc w:val="left"/>
      <w:pPr>
        <w:tabs>
          <w:tab w:val="num" w:pos="720"/>
        </w:tabs>
        <w:ind w:left="720" w:hanging="360"/>
      </w:pPr>
      <w:rPr>
        <w:rFonts w:ascii="Times New Roman" w:hAnsi="Times New Roman" w:hint="default"/>
      </w:rPr>
    </w:lvl>
    <w:lvl w:ilvl="1" w:tplc="B4BE4DD0" w:tentative="1">
      <w:start w:val="1"/>
      <w:numFmt w:val="bullet"/>
      <w:lvlText w:val="•"/>
      <w:lvlJc w:val="left"/>
      <w:pPr>
        <w:tabs>
          <w:tab w:val="num" w:pos="1440"/>
        </w:tabs>
        <w:ind w:left="1440" w:hanging="360"/>
      </w:pPr>
      <w:rPr>
        <w:rFonts w:ascii="Times New Roman" w:hAnsi="Times New Roman" w:hint="default"/>
      </w:rPr>
    </w:lvl>
    <w:lvl w:ilvl="2" w:tplc="7EB8DBA6" w:tentative="1">
      <w:start w:val="1"/>
      <w:numFmt w:val="bullet"/>
      <w:lvlText w:val="•"/>
      <w:lvlJc w:val="left"/>
      <w:pPr>
        <w:tabs>
          <w:tab w:val="num" w:pos="2160"/>
        </w:tabs>
        <w:ind w:left="2160" w:hanging="360"/>
      </w:pPr>
      <w:rPr>
        <w:rFonts w:ascii="Times New Roman" w:hAnsi="Times New Roman" w:hint="default"/>
      </w:rPr>
    </w:lvl>
    <w:lvl w:ilvl="3" w:tplc="1242EE44" w:tentative="1">
      <w:start w:val="1"/>
      <w:numFmt w:val="bullet"/>
      <w:lvlText w:val="•"/>
      <w:lvlJc w:val="left"/>
      <w:pPr>
        <w:tabs>
          <w:tab w:val="num" w:pos="2880"/>
        </w:tabs>
        <w:ind w:left="2880" w:hanging="360"/>
      </w:pPr>
      <w:rPr>
        <w:rFonts w:ascii="Times New Roman" w:hAnsi="Times New Roman" w:hint="default"/>
      </w:rPr>
    </w:lvl>
    <w:lvl w:ilvl="4" w:tplc="4852C602" w:tentative="1">
      <w:start w:val="1"/>
      <w:numFmt w:val="bullet"/>
      <w:lvlText w:val="•"/>
      <w:lvlJc w:val="left"/>
      <w:pPr>
        <w:tabs>
          <w:tab w:val="num" w:pos="3600"/>
        </w:tabs>
        <w:ind w:left="3600" w:hanging="360"/>
      </w:pPr>
      <w:rPr>
        <w:rFonts w:ascii="Times New Roman" w:hAnsi="Times New Roman" w:hint="default"/>
      </w:rPr>
    </w:lvl>
    <w:lvl w:ilvl="5" w:tplc="F06264D4" w:tentative="1">
      <w:start w:val="1"/>
      <w:numFmt w:val="bullet"/>
      <w:lvlText w:val="•"/>
      <w:lvlJc w:val="left"/>
      <w:pPr>
        <w:tabs>
          <w:tab w:val="num" w:pos="4320"/>
        </w:tabs>
        <w:ind w:left="4320" w:hanging="360"/>
      </w:pPr>
      <w:rPr>
        <w:rFonts w:ascii="Times New Roman" w:hAnsi="Times New Roman" w:hint="default"/>
      </w:rPr>
    </w:lvl>
    <w:lvl w:ilvl="6" w:tplc="A5FA1330" w:tentative="1">
      <w:start w:val="1"/>
      <w:numFmt w:val="bullet"/>
      <w:lvlText w:val="•"/>
      <w:lvlJc w:val="left"/>
      <w:pPr>
        <w:tabs>
          <w:tab w:val="num" w:pos="5040"/>
        </w:tabs>
        <w:ind w:left="5040" w:hanging="360"/>
      </w:pPr>
      <w:rPr>
        <w:rFonts w:ascii="Times New Roman" w:hAnsi="Times New Roman" w:hint="default"/>
      </w:rPr>
    </w:lvl>
    <w:lvl w:ilvl="7" w:tplc="7D40960A" w:tentative="1">
      <w:start w:val="1"/>
      <w:numFmt w:val="bullet"/>
      <w:lvlText w:val="•"/>
      <w:lvlJc w:val="left"/>
      <w:pPr>
        <w:tabs>
          <w:tab w:val="num" w:pos="5760"/>
        </w:tabs>
        <w:ind w:left="5760" w:hanging="360"/>
      </w:pPr>
      <w:rPr>
        <w:rFonts w:ascii="Times New Roman" w:hAnsi="Times New Roman" w:hint="default"/>
      </w:rPr>
    </w:lvl>
    <w:lvl w:ilvl="8" w:tplc="6C10231A"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7F83B89"/>
    <w:multiLevelType w:val="hybridMultilevel"/>
    <w:tmpl w:val="6472DCC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4" w15:restartNumberingAfterBreak="0">
    <w:nsid w:val="486F09C8"/>
    <w:multiLevelType w:val="hybridMultilevel"/>
    <w:tmpl w:val="D108C918"/>
    <w:lvl w:ilvl="0" w:tplc="1A76A494">
      <w:start w:val="1"/>
      <w:numFmt w:val="bullet"/>
      <w:lvlText w:val="•"/>
      <w:lvlJc w:val="left"/>
      <w:pPr>
        <w:tabs>
          <w:tab w:val="num" w:pos="720"/>
        </w:tabs>
        <w:ind w:left="720" w:hanging="360"/>
      </w:pPr>
      <w:rPr>
        <w:rFonts w:ascii="Arial" w:hAnsi="Arial" w:hint="default"/>
      </w:rPr>
    </w:lvl>
    <w:lvl w:ilvl="1" w:tplc="516ACD68" w:tentative="1">
      <w:start w:val="1"/>
      <w:numFmt w:val="bullet"/>
      <w:lvlText w:val="•"/>
      <w:lvlJc w:val="left"/>
      <w:pPr>
        <w:tabs>
          <w:tab w:val="num" w:pos="1440"/>
        </w:tabs>
        <w:ind w:left="1440" w:hanging="360"/>
      </w:pPr>
      <w:rPr>
        <w:rFonts w:ascii="Arial" w:hAnsi="Arial" w:hint="default"/>
      </w:rPr>
    </w:lvl>
    <w:lvl w:ilvl="2" w:tplc="9C4A3C14" w:tentative="1">
      <w:start w:val="1"/>
      <w:numFmt w:val="bullet"/>
      <w:lvlText w:val="•"/>
      <w:lvlJc w:val="left"/>
      <w:pPr>
        <w:tabs>
          <w:tab w:val="num" w:pos="2160"/>
        </w:tabs>
        <w:ind w:left="2160" w:hanging="360"/>
      </w:pPr>
      <w:rPr>
        <w:rFonts w:ascii="Arial" w:hAnsi="Arial" w:hint="default"/>
      </w:rPr>
    </w:lvl>
    <w:lvl w:ilvl="3" w:tplc="47C84AC6" w:tentative="1">
      <w:start w:val="1"/>
      <w:numFmt w:val="bullet"/>
      <w:lvlText w:val="•"/>
      <w:lvlJc w:val="left"/>
      <w:pPr>
        <w:tabs>
          <w:tab w:val="num" w:pos="2880"/>
        </w:tabs>
        <w:ind w:left="2880" w:hanging="360"/>
      </w:pPr>
      <w:rPr>
        <w:rFonts w:ascii="Arial" w:hAnsi="Arial" w:hint="default"/>
      </w:rPr>
    </w:lvl>
    <w:lvl w:ilvl="4" w:tplc="E24CFF50" w:tentative="1">
      <w:start w:val="1"/>
      <w:numFmt w:val="bullet"/>
      <w:lvlText w:val="•"/>
      <w:lvlJc w:val="left"/>
      <w:pPr>
        <w:tabs>
          <w:tab w:val="num" w:pos="3600"/>
        </w:tabs>
        <w:ind w:left="3600" w:hanging="360"/>
      </w:pPr>
      <w:rPr>
        <w:rFonts w:ascii="Arial" w:hAnsi="Arial" w:hint="default"/>
      </w:rPr>
    </w:lvl>
    <w:lvl w:ilvl="5" w:tplc="2EDE59D8" w:tentative="1">
      <w:start w:val="1"/>
      <w:numFmt w:val="bullet"/>
      <w:lvlText w:val="•"/>
      <w:lvlJc w:val="left"/>
      <w:pPr>
        <w:tabs>
          <w:tab w:val="num" w:pos="4320"/>
        </w:tabs>
        <w:ind w:left="4320" w:hanging="360"/>
      </w:pPr>
      <w:rPr>
        <w:rFonts w:ascii="Arial" w:hAnsi="Arial" w:hint="default"/>
      </w:rPr>
    </w:lvl>
    <w:lvl w:ilvl="6" w:tplc="4888F85E" w:tentative="1">
      <w:start w:val="1"/>
      <w:numFmt w:val="bullet"/>
      <w:lvlText w:val="•"/>
      <w:lvlJc w:val="left"/>
      <w:pPr>
        <w:tabs>
          <w:tab w:val="num" w:pos="5040"/>
        </w:tabs>
        <w:ind w:left="5040" w:hanging="360"/>
      </w:pPr>
      <w:rPr>
        <w:rFonts w:ascii="Arial" w:hAnsi="Arial" w:hint="default"/>
      </w:rPr>
    </w:lvl>
    <w:lvl w:ilvl="7" w:tplc="D638A58C" w:tentative="1">
      <w:start w:val="1"/>
      <w:numFmt w:val="bullet"/>
      <w:lvlText w:val="•"/>
      <w:lvlJc w:val="left"/>
      <w:pPr>
        <w:tabs>
          <w:tab w:val="num" w:pos="5760"/>
        </w:tabs>
        <w:ind w:left="5760" w:hanging="360"/>
      </w:pPr>
      <w:rPr>
        <w:rFonts w:ascii="Arial" w:hAnsi="Arial" w:hint="default"/>
      </w:rPr>
    </w:lvl>
    <w:lvl w:ilvl="8" w:tplc="8FF2A9B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91444BA"/>
    <w:multiLevelType w:val="hybridMultilevel"/>
    <w:tmpl w:val="9F983464"/>
    <w:lvl w:ilvl="0" w:tplc="63089BA0">
      <w:start w:val="1"/>
      <w:numFmt w:val="bullet"/>
      <w:lvlText w:val=""/>
      <w:lvlJc w:val="left"/>
      <w:pPr>
        <w:tabs>
          <w:tab w:val="num" w:pos="720"/>
        </w:tabs>
        <w:ind w:left="720" w:hanging="360"/>
      </w:pPr>
      <w:rPr>
        <w:rFonts w:ascii="Wingdings" w:hAnsi="Wingdings" w:hint="default"/>
      </w:rPr>
    </w:lvl>
    <w:lvl w:ilvl="1" w:tplc="F342E222" w:tentative="1">
      <w:start w:val="1"/>
      <w:numFmt w:val="bullet"/>
      <w:lvlText w:val=""/>
      <w:lvlJc w:val="left"/>
      <w:pPr>
        <w:tabs>
          <w:tab w:val="num" w:pos="1440"/>
        </w:tabs>
        <w:ind w:left="1440" w:hanging="360"/>
      </w:pPr>
      <w:rPr>
        <w:rFonts w:ascii="Wingdings" w:hAnsi="Wingdings" w:hint="default"/>
      </w:rPr>
    </w:lvl>
    <w:lvl w:ilvl="2" w:tplc="E35CF3B0" w:tentative="1">
      <w:start w:val="1"/>
      <w:numFmt w:val="bullet"/>
      <w:lvlText w:val=""/>
      <w:lvlJc w:val="left"/>
      <w:pPr>
        <w:tabs>
          <w:tab w:val="num" w:pos="2160"/>
        </w:tabs>
        <w:ind w:left="2160" w:hanging="360"/>
      </w:pPr>
      <w:rPr>
        <w:rFonts w:ascii="Wingdings" w:hAnsi="Wingdings" w:hint="default"/>
      </w:rPr>
    </w:lvl>
    <w:lvl w:ilvl="3" w:tplc="4B72ADB0" w:tentative="1">
      <w:start w:val="1"/>
      <w:numFmt w:val="bullet"/>
      <w:lvlText w:val=""/>
      <w:lvlJc w:val="left"/>
      <w:pPr>
        <w:tabs>
          <w:tab w:val="num" w:pos="2880"/>
        </w:tabs>
        <w:ind w:left="2880" w:hanging="360"/>
      </w:pPr>
      <w:rPr>
        <w:rFonts w:ascii="Wingdings" w:hAnsi="Wingdings" w:hint="default"/>
      </w:rPr>
    </w:lvl>
    <w:lvl w:ilvl="4" w:tplc="C00E511E" w:tentative="1">
      <w:start w:val="1"/>
      <w:numFmt w:val="bullet"/>
      <w:lvlText w:val=""/>
      <w:lvlJc w:val="left"/>
      <w:pPr>
        <w:tabs>
          <w:tab w:val="num" w:pos="3600"/>
        </w:tabs>
        <w:ind w:left="3600" w:hanging="360"/>
      </w:pPr>
      <w:rPr>
        <w:rFonts w:ascii="Wingdings" w:hAnsi="Wingdings" w:hint="default"/>
      </w:rPr>
    </w:lvl>
    <w:lvl w:ilvl="5" w:tplc="566AA408" w:tentative="1">
      <w:start w:val="1"/>
      <w:numFmt w:val="bullet"/>
      <w:lvlText w:val=""/>
      <w:lvlJc w:val="left"/>
      <w:pPr>
        <w:tabs>
          <w:tab w:val="num" w:pos="4320"/>
        </w:tabs>
        <w:ind w:left="4320" w:hanging="360"/>
      </w:pPr>
      <w:rPr>
        <w:rFonts w:ascii="Wingdings" w:hAnsi="Wingdings" w:hint="default"/>
      </w:rPr>
    </w:lvl>
    <w:lvl w:ilvl="6" w:tplc="4D10F0D6" w:tentative="1">
      <w:start w:val="1"/>
      <w:numFmt w:val="bullet"/>
      <w:lvlText w:val=""/>
      <w:lvlJc w:val="left"/>
      <w:pPr>
        <w:tabs>
          <w:tab w:val="num" w:pos="5040"/>
        </w:tabs>
        <w:ind w:left="5040" w:hanging="360"/>
      </w:pPr>
      <w:rPr>
        <w:rFonts w:ascii="Wingdings" w:hAnsi="Wingdings" w:hint="default"/>
      </w:rPr>
    </w:lvl>
    <w:lvl w:ilvl="7" w:tplc="094AE100" w:tentative="1">
      <w:start w:val="1"/>
      <w:numFmt w:val="bullet"/>
      <w:lvlText w:val=""/>
      <w:lvlJc w:val="left"/>
      <w:pPr>
        <w:tabs>
          <w:tab w:val="num" w:pos="5760"/>
        </w:tabs>
        <w:ind w:left="5760" w:hanging="360"/>
      </w:pPr>
      <w:rPr>
        <w:rFonts w:ascii="Wingdings" w:hAnsi="Wingdings" w:hint="default"/>
      </w:rPr>
    </w:lvl>
    <w:lvl w:ilvl="8" w:tplc="5B16E22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CD78E9"/>
    <w:multiLevelType w:val="hybridMultilevel"/>
    <w:tmpl w:val="A7E2367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54731A42"/>
    <w:multiLevelType w:val="hybridMultilevel"/>
    <w:tmpl w:val="3924986E"/>
    <w:lvl w:ilvl="0" w:tplc="326247CC">
      <w:start w:val="1"/>
      <w:numFmt w:val="decimal"/>
      <w:lvlText w:val="%1."/>
      <w:lvlJc w:val="left"/>
      <w:pPr>
        <w:tabs>
          <w:tab w:val="num" w:pos="720"/>
        </w:tabs>
        <w:ind w:left="720" w:hanging="360"/>
      </w:pPr>
    </w:lvl>
    <w:lvl w:ilvl="1" w:tplc="EE4A2FBC" w:tentative="1">
      <w:start w:val="1"/>
      <w:numFmt w:val="decimal"/>
      <w:lvlText w:val="%2."/>
      <w:lvlJc w:val="left"/>
      <w:pPr>
        <w:tabs>
          <w:tab w:val="num" w:pos="1440"/>
        </w:tabs>
        <w:ind w:left="1440" w:hanging="360"/>
      </w:pPr>
    </w:lvl>
    <w:lvl w:ilvl="2" w:tplc="A658F9AA" w:tentative="1">
      <w:start w:val="1"/>
      <w:numFmt w:val="decimal"/>
      <w:lvlText w:val="%3."/>
      <w:lvlJc w:val="left"/>
      <w:pPr>
        <w:tabs>
          <w:tab w:val="num" w:pos="2160"/>
        </w:tabs>
        <w:ind w:left="2160" w:hanging="360"/>
      </w:pPr>
    </w:lvl>
    <w:lvl w:ilvl="3" w:tplc="931069E6" w:tentative="1">
      <w:start w:val="1"/>
      <w:numFmt w:val="decimal"/>
      <w:lvlText w:val="%4."/>
      <w:lvlJc w:val="left"/>
      <w:pPr>
        <w:tabs>
          <w:tab w:val="num" w:pos="2880"/>
        </w:tabs>
        <w:ind w:left="2880" w:hanging="360"/>
      </w:pPr>
    </w:lvl>
    <w:lvl w:ilvl="4" w:tplc="1832B74E" w:tentative="1">
      <w:start w:val="1"/>
      <w:numFmt w:val="decimal"/>
      <w:lvlText w:val="%5."/>
      <w:lvlJc w:val="left"/>
      <w:pPr>
        <w:tabs>
          <w:tab w:val="num" w:pos="3600"/>
        </w:tabs>
        <w:ind w:left="3600" w:hanging="360"/>
      </w:pPr>
    </w:lvl>
    <w:lvl w:ilvl="5" w:tplc="D1DA4CCC" w:tentative="1">
      <w:start w:val="1"/>
      <w:numFmt w:val="decimal"/>
      <w:lvlText w:val="%6."/>
      <w:lvlJc w:val="left"/>
      <w:pPr>
        <w:tabs>
          <w:tab w:val="num" w:pos="4320"/>
        </w:tabs>
        <w:ind w:left="4320" w:hanging="360"/>
      </w:pPr>
    </w:lvl>
    <w:lvl w:ilvl="6" w:tplc="A13C1E22" w:tentative="1">
      <w:start w:val="1"/>
      <w:numFmt w:val="decimal"/>
      <w:lvlText w:val="%7."/>
      <w:lvlJc w:val="left"/>
      <w:pPr>
        <w:tabs>
          <w:tab w:val="num" w:pos="5040"/>
        </w:tabs>
        <w:ind w:left="5040" w:hanging="360"/>
      </w:pPr>
    </w:lvl>
    <w:lvl w:ilvl="7" w:tplc="5D32D018" w:tentative="1">
      <w:start w:val="1"/>
      <w:numFmt w:val="decimal"/>
      <w:lvlText w:val="%8."/>
      <w:lvlJc w:val="left"/>
      <w:pPr>
        <w:tabs>
          <w:tab w:val="num" w:pos="5760"/>
        </w:tabs>
        <w:ind w:left="5760" w:hanging="360"/>
      </w:pPr>
    </w:lvl>
    <w:lvl w:ilvl="8" w:tplc="D66A1D32" w:tentative="1">
      <w:start w:val="1"/>
      <w:numFmt w:val="decimal"/>
      <w:lvlText w:val="%9."/>
      <w:lvlJc w:val="left"/>
      <w:pPr>
        <w:tabs>
          <w:tab w:val="num" w:pos="6480"/>
        </w:tabs>
        <w:ind w:left="6480" w:hanging="360"/>
      </w:pPr>
    </w:lvl>
  </w:abstractNum>
  <w:abstractNum w:abstractNumId="28" w15:restartNumberingAfterBreak="0">
    <w:nsid w:val="5CB9739A"/>
    <w:multiLevelType w:val="hybridMultilevel"/>
    <w:tmpl w:val="34F85682"/>
    <w:lvl w:ilvl="0" w:tplc="40289FB4">
      <w:start w:val="1"/>
      <w:numFmt w:val="bullet"/>
      <w:lvlText w:val="•"/>
      <w:lvlJc w:val="left"/>
      <w:pPr>
        <w:tabs>
          <w:tab w:val="num" w:pos="720"/>
        </w:tabs>
        <w:ind w:left="720" w:hanging="360"/>
      </w:pPr>
      <w:rPr>
        <w:rFonts w:ascii="Times New Roman" w:hAnsi="Times New Roman" w:hint="default"/>
      </w:rPr>
    </w:lvl>
    <w:lvl w:ilvl="1" w:tplc="6EE0EF88" w:tentative="1">
      <w:start w:val="1"/>
      <w:numFmt w:val="bullet"/>
      <w:lvlText w:val="•"/>
      <w:lvlJc w:val="left"/>
      <w:pPr>
        <w:tabs>
          <w:tab w:val="num" w:pos="1440"/>
        </w:tabs>
        <w:ind w:left="1440" w:hanging="360"/>
      </w:pPr>
      <w:rPr>
        <w:rFonts w:ascii="Times New Roman" w:hAnsi="Times New Roman" w:hint="default"/>
      </w:rPr>
    </w:lvl>
    <w:lvl w:ilvl="2" w:tplc="F3DA7A78" w:tentative="1">
      <w:start w:val="1"/>
      <w:numFmt w:val="bullet"/>
      <w:lvlText w:val="•"/>
      <w:lvlJc w:val="left"/>
      <w:pPr>
        <w:tabs>
          <w:tab w:val="num" w:pos="2160"/>
        </w:tabs>
        <w:ind w:left="2160" w:hanging="360"/>
      </w:pPr>
      <w:rPr>
        <w:rFonts w:ascii="Times New Roman" w:hAnsi="Times New Roman" w:hint="default"/>
      </w:rPr>
    </w:lvl>
    <w:lvl w:ilvl="3" w:tplc="EE7E0FAC" w:tentative="1">
      <w:start w:val="1"/>
      <w:numFmt w:val="bullet"/>
      <w:lvlText w:val="•"/>
      <w:lvlJc w:val="left"/>
      <w:pPr>
        <w:tabs>
          <w:tab w:val="num" w:pos="2880"/>
        </w:tabs>
        <w:ind w:left="2880" w:hanging="360"/>
      </w:pPr>
      <w:rPr>
        <w:rFonts w:ascii="Times New Roman" w:hAnsi="Times New Roman" w:hint="default"/>
      </w:rPr>
    </w:lvl>
    <w:lvl w:ilvl="4" w:tplc="89700E42" w:tentative="1">
      <w:start w:val="1"/>
      <w:numFmt w:val="bullet"/>
      <w:lvlText w:val="•"/>
      <w:lvlJc w:val="left"/>
      <w:pPr>
        <w:tabs>
          <w:tab w:val="num" w:pos="3600"/>
        </w:tabs>
        <w:ind w:left="3600" w:hanging="360"/>
      </w:pPr>
      <w:rPr>
        <w:rFonts w:ascii="Times New Roman" w:hAnsi="Times New Roman" w:hint="default"/>
      </w:rPr>
    </w:lvl>
    <w:lvl w:ilvl="5" w:tplc="393869E6" w:tentative="1">
      <w:start w:val="1"/>
      <w:numFmt w:val="bullet"/>
      <w:lvlText w:val="•"/>
      <w:lvlJc w:val="left"/>
      <w:pPr>
        <w:tabs>
          <w:tab w:val="num" w:pos="4320"/>
        </w:tabs>
        <w:ind w:left="4320" w:hanging="360"/>
      </w:pPr>
      <w:rPr>
        <w:rFonts w:ascii="Times New Roman" w:hAnsi="Times New Roman" w:hint="default"/>
      </w:rPr>
    </w:lvl>
    <w:lvl w:ilvl="6" w:tplc="141CE946" w:tentative="1">
      <w:start w:val="1"/>
      <w:numFmt w:val="bullet"/>
      <w:lvlText w:val="•"/>
      <w:lvlJc w:val="left"/>
      <w:pPr>
        <w:tabs>
          <w:tab w:val="num" w:pos="5040"/>
        </w:tabs>
        <w:ind w:left="5040" w:hanging="360"/>
      </w:pPr>
      <w:rPr>
        <w:rFonts w:ascii="Times New Roman" w:hAnsi="Times New Roman" w:hint="default"/>
      </w:rPr>
    </w:lvl>
    <w:lvl w:ilvl="7" w:tplc="E696AF6C" w:tentative="1">
      <w:start w:val="1"/>
      <w:numFmt w:val="bullet"/>
      <w:lvlText w:val="•"/>
      <w:lvlJc w:val="left"/>
      <w:pPr>
        <w:tabs>
          <w:tab w:val="num" w:pos="5760"/>
        </w:tabs>
        <w:ind w:left="5760" w:hanging="360"/>
      </w:pPr>
      <w:rPr>
        <w:rFonts w:ascii="Times New Roman" w:hAnsi="Times New Roman" w:hint="default"/>
      </w:rPr>
    </w:lvl>
    <w:lvl w:ilvl="8" w:tplc="490CE54A"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60183F4D"/>
    <w:multiLevelType w:val="hybridMultilevel"/>
    <w:tmpl w:val="630C59A6"/>
    <w:lvl w:ilvl="0" w:tplc="BFC6928E">
      <w:start w:val="1"/>
      <w:numFmt w:val="bullet"/>
      <w:lvlText w:val="•"/>
      <w:lvlJc w:val="left"/>
      <w:pPr>
        <w:tabs>
          <w:tab w:val="num" w:pos="720"/>
        </w:tabs>
        <w:ind w:left="720" w:hanging="360"/>
      </w:pPr>
      <w:rPr>
        <w:rFonts w:ascii="Times New Roman" w:hAnsi="Times New Roman" w:hint="default"/>
      </w:rPr>
    </w:lvl>
    <w:lvl w:ilvl="1" w:tplc="E550AD70" w:tentative="1">
      <w:start w:val="1"/>
      <w:numFmt w:val="bullet"/>
      <w:lvlText w:val="•"/>
      <w:lvlJc w:val="left"/>
      <w:pPr>
        <w:tabs>
          <w:tab w:val="num" w:pos="1440"/>
        </w:tabs>
        <w:ind w:left="1440" w:hanging="360"/>
      </w:pPr>
      <w:rPr>
        <w:rFonts w:ascii="Times New Roman" w:hAnsi="Times New Roman" w:hint="default"/>
      </w:rPr>
    </w:lvl>
    <w:lvl w:ilvl="2" w:tplc="12384618" w:tentative="1">
      <w:start w:val="1"/>
      <w:numFmt w:val="bullet"/>
      <w:lvlText w:val="•"/>
      <w:lvlJc w:val="left"/>
      <w:pPr>
        <w:tabs>
          <w:tab w:val="num" w:pos="2160"/>
        </w:tabs>
        <w:ind w:left="2160" w:hanging="360"/>
      </w:pPr>
      <w:rPr>
        <w:rFonts w:ascii="Times New Roman" w:hAnsi="Times New Roman" w:hint="default"/>
      </w:rPr>
    </w:lvl>
    <w:lvl w:ilvl="3" w:tplc="80DCDBB2" w:tentative="1">
      <w:start w:val="1"/>
      <w:numFmt w:val="bullet"/>
      <w:lvlText w:val="•"/>
      <w:lvlJc w:val="left"/>
      <w:pPr>
        <w:tabs>
          <w:tab w:val="num" w:pos="2880"/>
        </w:tabs>
        <w:ind w:left="2880" w:hanging="360"/>
      </w:pPr>
      <w:rPr>
        <w:rFonts w:ascii="Times New Roman" w:hAnsi="Times New Roman" w:hint="default"/>
      </w:rPr>
    </w:lvl>
    <w:lvl w:ilvl="4" w:tplc="DC900FEC" w:tentative="1">
      <w:start w:val="1"/>
      <w:numFmt w:val="bullet"/>
      <w:lvlText w:val="•"/>
      <w:lvlJc w:val="left"/>
      <w:pPr>
        <w:tabs>
          <w:tab w:val="num" w:pos="3600"/>
        </w:tabs>
        <w:ind w:left="3600" w:hanging="360"/>
      </w:pPr>
      <w:rPr>
        <w:rFonts w:ascii="Times New Roman" w:hAnsi="Times New Roman" w:hint="default"/>
      </w:rPr>
    </w:lvl>
    <w:lvl w:ilvl="5" w:tplc="2CB4678E" w:tentative="1">
      <w:start w:val="1"/>
      <w:numFmt w:val="bullet"/>
      <w:lvlText w:val="•"/>
      <w:lvlJc w:val="left"/>
      <w:pPr>
        <w:tabs>
          <w:tab w:val="num" w:pos="4320"/>
        </w:tabs>
        <w:ind w:left="4320" w:hanging="360"/>
      </w:pPr>
      <w:rPr>
        <w:rFonts w:ascii="Times New Roman" w:hAnsi="Times New Roman" w:hint="default"/>
      </w:rPr>
    </w:lvl>
    <w:lvl w:ilvl="6" w:tplc="17AA55F8" w:tentative="1">
      <w:start w:val="1"/>
      <w:numFmt w:val="bullet"/>
      <w:lvlText w:val="•"/>
      <w:lvlJc w:val="left"/>
      <w:pPr>
        <w:tabs>
          <w:tab w:val="num" w:pos="5040"/>
        </w:tabs>
        <w:ind w:left="5040" w:hanging="360"/>
      </w:pPr>
      <w:rPr>
        <w:rFonts w:ascii="Times New Roman" w:hAnsi="Times New Roman" w:hint="default"/>
      </w:rPr>
    </w:lvl>
    <w:lvl w:ilvl="7" w:tplc="68945C6C" w:tentative="1">
      <w:start w:val="1"/>
      <w:numFmt w:val="bullet"/>
      <w:lvlText w:val="•"/>
      <w:lvlJc w:val="left"/>
      <w:pPr>
        <w:tabs>
          <w:tab w:val="num" w:pos="5760"/>
        </w:tabs>
        <w:ind w:left="5760" w:hanging="360"/>
      </w:pPr>
      <w:rPr>
        <w:rFonts w:ascii="Times New Roman" w:hAnsi="Times New Roman" w:hint="default"/>
      </w:rPr>
    </w:lvl>
    <w:lvl w:ilvl="8" w:tplc="F9DAA432"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0D635BE"/>
    <w:multiLevelType w:val="hybridMultilevel"/>
    <w:tmpl w:val="F5F4453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1" w15:restartNumberingAfterBreak="0">
    <w:nsid w:val="62EA6949"/>
    <w:multiLevelType w:val="hybridMultilevel"/>
    <w:tmpl w:val="D2F0CFAC"/>
    <w:lvl w:ilvl="0" w:tplc="7E5CEE3C">
      <w:start w:val="1"/>
      <w:numFmt w:val="bullet"/>
      <w:lvlText w:val="•"/>
      <w:lvlJc w:val="left"/>
      <w:pPr>
        <w:tabs>
          <w:tab w:val="num" w:pos="720"/>
        </w:tabs>
        <w:ind w:left="720" w:hanging="360"/>
      </w:pPr>
      <w:rPr>
        <w:rFonts w:ascii="Arial" w:hAnsi="Arial" w:hint="default"/>
      </w:rPr>
    </w:lvl>
    <w:lvl w:ilvl="1" w:tplc="1BEA3D58" w:tentative="1">
      <w:start w:val="1"/>
      <w:numFmt w:val="bullet"/>
      <w:lvlText w:val="•"/>
      <w:lvlJc w:val="left"/>
      <w:pPr>
        <w:tabs>
          <w:tab w:val="num" w:pos="1440"/>
        </w:tabs>
        <w:ind w:left="1440" w:hanging="360"/>
      </w:pPr>
      <w:rPr>
        <w:rFonts w:ascii="Arial" w:hAnsi="Arial" w:hint="default"/>
      </w:rPr>
    </w:lvl>
    <w:lvl w:ilvl="2" w:tplc="A67450BE" w:tentative="1">
      <w:start w:val="1"/>
      <w:numFmt w:val="bullet"/>
      <w:lvlText w:val="•"/>
      <w:lvlJc w:val="left"/>
      <w:pPr>
        <w:tabs>
          <w:tab w:val="num" w:pos="2160"/>
        </w:tabs>
        <w:ind w:left="2160" w:hanging="360"/>
      </w:pPr>
      <w:rPr>
        <w:rFonts w:ascii="Arial" w:hAnsi="Arial" w:hint="default"/>
      </w:rPr>
    </w:lvl>
    <w:lvl w:ilvl="3" w:tplc="1A4415C0" w:tentative="1">
      <w:start w:val="1"/>
      <w:numFmt w:val="bullet"/>
      <w:lvlText w:val="•"/>
      <w:lvlJc w:val="left"/>
      <w:pPr>
        <w:tabs>
          <w:tab w:val="num" w:pos="2880"/>
        </w:tabs>
        <w:ind w:left="2880" w:hanging="360"/>
      </w:pPr>
      <w:rPr>
        <w:rFonts w:ascii="Arial" w:hAnsi="Arial" w:hint="default"/>
      </w:rPr>
    </w:lvl>
    <w:lvl w:ilvl="4" w:tplc="BBF40FC8" w:tentative="1">
      <w:start w:val="1"/>
      <w:numFmt w:val="bullet"/>
      <w:lvlText w:val="•"/>
      <w:lvlJc w:val="left"/>
      <w:pPr>
        <w:tabs>
          <w:tab w:val="num" w:pos="3600"/>
        </w:tabs>
        <w:ind w:left="3600" w:hanging="360"/>
      </w:pPr>
      <w:rPr>
        <w:rFonts w:ascii="Arial" w:hAnsi="Arial" w:hint="default"/>
      </w:rPr>
    </w:lvl>
    <w:lvl w:ilvl="5" w:tplc="DD34CAD4" w:tentative="1">
      <w:start w:val="1"/>
      <w:numFmt w:val="bullet"/>
      <w:lvlText w:val="•"/>
      <w:lvlJc w:val="left"/>
      <w:pPr>
        <w:tabs>
          <w:tab w:val="num" w:pos="4320"/>
        </w:tabs>
        <w:ind w:left="4320" w:hanging="360"/>
      </w:pPr>
      <w:rPr>
        <w:rFonts w:ascii="Arial" w:hAnsi="Arial" w:hint="default"/>
      </w:rPr>
    </w:lvl>
    <w:lvl w:ilvl="6" w:tplc="E2B020C8" w:tentative="1">
      <w:start w:val="1"/>
      <w:numFmt w:val="bullet"/>
      <w:lvlText w:val="•"/>
      <w:lvlJc w:val="left"/>
      <w:pPr>
        <w:tabs>
          <w:tab w:val="num" w:pos="5040"/>
        </w:tabs>
        <w:ind w:left="5040" w:hanging="360"/>
      </w:pPr>
      <w:rPr>
        <w:rFonts w:ascii="Arial" w:hAnsi="Arial" w:hint="default"/>
      </w:rPr>
    </w:lvl>
    <w:lvl w:ilvl="7" w:tplc="F3F0D902" w:tentative="1">
      <w:start w:val="1"/>
      <w:numFmt w:val="bullet"/>
      <w:lvlText w:val="•"/>
      <w:lvlJc w:val="left"/>
      <w:pPr>
        <w:tabs>
          <w:tab w:val="num" w:pos="5760"/>
        </w:tabs>
        <w:ind w:left="5760" w:hanging="360"/>
      </w:pPr>
      <w:rPr>
        <w:rFonts w:ascii="Arial" w:hAnsi="Arial" w:hint="default"/>
      </w:rPr>
    </w:lvl>
    <w:lvl w:ilvl="8" w:tplc="E4A053F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32A1C5F"/>
    <w:multiLevelType w:val="hybridMultilevel"/>
    <w:tmpl w:val="5B86B95A"/>
    <w:lvl w:ilvl="0" w:tplc="40D44F02">
      <w:start w:val="1"/>
      <w:numFmt w:val="bullet"/>
      <w:lvlText w:val="•"/>
      <w:lvlJc w:val="left"/>
      <w:pPr>
        <w:tabs>
          <w:tab w:val="num" w:pos="720"/>
        </w:tabs>
        <w:ind w:left="720" w:hanging="360"/>
      </w:pPr>
      <w:rPr>
        <w:rFonts w:ascii="Times New Roman" w:hAnsi="Times New Roman" w:hint="default"/>
      </w:rPr>
    </w:lvl>
    <w:lvl w:ilvl="1" w:tplc="8A0A17BE" w:tentative="1">
      <w:start w:val="1"/>
      <w:numFmt w:val="bullet"/>
      <w:lvlText w:val="•"/>
      <w:lvlJc w:val="left"/>
      <w:pPr>
        <w:tabs>
          <w:tab w:val="num" w:pos="1440"/>
        </w:tabs>
        <w:ind w:left="1440" w:hanging="360"/>
      </w:pPr>
      <w:rPr>
        <w:rFonts w:ascii="Times New Roman" w:hAnsi="Times New Roman" w:hint="default"/>
      </w:rPr>
    </w:lvl>
    <w:lvl w:ilvl="2" w:tplc="4712D342" w:tentative="1">
      <w:start w:val="1"/>
      <w:numFmt w:val="bullet"/>
      <w:lvlText w:val="•"/>
      <w:lvlJc w:val="left"/>
      <w:pPr>
        <w:tabs>
          <w:tab w:val="num" w:pos="2160"/>
        </w:tabs>
        <w:ind w:left="2160" w:hanging="360"/>
      </w:pPr>
      <w:rPr>
        <w:rFonts w:ascii="Times New Roman" w:hAnsi="Times New Roman" w:hint="default"/>
      </w:rPr>
    </w:lvl>
    <w:lvl w:ilvl="3" w:tplc="23D27B86" w:tentative="1">
      <w:start w:val="1"/>
      <w:numFmt w:val="bullet"/>
      <w:lvlText w:val="•"/>
      <w:lvlJc w:val="left"/>
      <w:pPr>
        <w:tabs>
          <w:tab w:val="num" w:pos="2880"/>
        </w:tabs>
        <w:ind w:left="2880" w:hanging="360"/>
      </w:pPr>
      <w:rPr>
        <w:rFonts w:ascii="Times New Roman" w:hAnsi="Times New Roman" w:hint="default"/>
      </w:rPr>
    </w:lvl>
    <w:lvl w:ilvl="4" w:tplc="3DAEC5FA" w:tentative="1">
      <w:start w:val="1"/>
      <w:numFmt w:val="bullet"/>
      <w:lvlText w:val="•"/>
      <w:lvlJc w:val="left"/>
      <w:pPr>
        <w:tabs>
          <w:tab w:val="num" w:pos="3600"/>
        </w:tabs>
        <w:ind w:left="3600" w:hanging="360"/>
      </w:pPr>
      <w:rPr>
        <w:rFonts w:ascii="Times New Roman" w:hAnsi="Times New Roman" w:hint="default"/>
      </w:rPr>
    </w:lvl>
    <w:lvl w:ilvl="5" w:tplc="AF7EEDEE" w:tentative="1">
      <w:start w:val="1"/>
      <w:numFmt w:val="bullet"/>
      <w:lvlText w:val="•"/>
      <w:lvlJc w:val="left"/>
      <w:pPr>
        <w:tabs>
          <w:tab w:val="num" w:pos="4320"/>
        </w:tabs>
        <w:ind w:left="4320" w:hanging="360"/>
      </w:pPr>
      <w:rPr>
        <w:rFonts w:ascii="Times New Roman" w:hAnsi="Times New Roman" w:hint="default"/>
      </w:rPr>
    </w:lvl>
    <w:lvl w:ilvl="6" w:tplc="67AE0DE8" w:tentative="1">
      <w:start w:val="1"/>
      <w:numFmt w:val="bullet"/>
      <w:lvlText w:val="•"/>
      <w:lvlJc w:val="left"/>
      <w:pPr>
        <w:tabs>
          <w:tab w:val="num" w:pos="5040"/>
        </w:tabs>
        <w:ind w:left="5040" w:hanging="360"/>
      </w:pPr>
      <w:rPr>
        <w:rFonts w:ascii="Times New Roman" w:hAnsi="Times New Roman" w:hint="default"/>
      </w:rPr>
    </w:lvl>
    <w:lvl w:ilvl="7" w:tplc="DEFCE60A" w:tentative="1">
      <w:start w:val="1"/>
      <w:numFmt w:val="bullet"/>
      <w:lvlText w:val="•"/>
      <w:lvlJc w:val="left"/>
      <w:pPr>
        <w:tabs>
          <w:tab w:val="num" w:pos="5760"/>
        </w:tabs>
        <w:ind w:left="5760" w:hanging="360"/>
      </w:pPr>
      <w:rPr>
        <w:rFonts w:ascii="Times New Roman" w:hAnsi="Times New Roman" w:hint="default"/>
      </w:rPr>
    </w:lvl>
    <w:lvl w:ilvl="8" w:tplc="D388845C"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4EE3F94"/>
    <w:multiLevelType w:val="hybridMultilevel"/>
    <w:tmpl w:val="C92C31C8"/>
    <w:lvl w:ilvl="0" w:tplc="0C765026">
      <w:start w:val="1"/>
      <w:numFmt w:val="bullet"/>
      <w:lvlText w:val=""/>
      <w:lvlJc w:val="left"/>
      <w:pPr>
        <w:tabs>
          <w:tab w:val="num" w:pos="720"/>
        </w:tabs>
        <w:ind w:left="720" w:hanging="360"/>
      </w:pPr>
      <w:rPr>
        <w:rFonts w:ascii="Wingdings" w:hAnsi="Wingdings" w:hint="default"/>
      </w:rPr>
    </w:lvl>
    <w:lvl w:ilvl="1" w:tplc="1BD64C36" w:tentative="1">
      <w:start w:val="1"/>
      <w:numFmt w:val="bullet"/>
      <w:lvlText w:val=""/>
      <w:lvlJc w:val="left"/>
      <w:pPr>
        <w:tabs>
          <w:tab w:val="num" w:pos="1440"/>
        </w:tabs>
        <w:ind w:left="1440" w:hanging="360"/>
      </w:pPr>
      <w:rPr>
        <w:rFonts w:ascii="Wingdings" w:hAnsi="Wingdings" w:hint="default"/>
      </w:rPr>
    </w:lvl>
    <w:lvl w:ilvl="2" w:tplc="1E421F4C" w:tentative="1">
      <w:start w:val="1"/>
      <w:numFmt w:val="bullet"/>
      <w:lvlText w:val=""/>
      <w:lvlJc w:val="left"/>
      <w:pPr>
        <w:tabs>
          <w:tab w:val="num" w:pos="2160"/>
        </w:tabs>
        <w:ind w:left="2160" w:hanging="360"/>
      </w:pPr>
      <w:rPr>
        <w:rFonts w:ascii="Wingdings" w:hAnsi="Wingdings" w:hint="default"/>
      </w:rPr>
    </w:lvl>
    <w:lvl w:ilvl="3" w:tplc="008A1C34" w:tentative="1">
      <w:start w:val="1"/>
      <w:numFmt w:val="bullet"/>
      <w:lvlText w:val=""/>
      <w:lvlJc w:val="left"/>
      <w:pPr>
        <w:tabs>
          <w:tab w:val="num" w:pos="2880"/>
        </w:tabs>
        <w:ind w:left="2880" w:hanging="360"/>
      </w:pPr>
      <w:rPr>
        <w:rFonts w:ascii="Wingdings" w:hAnsi="Wingdings" w:hint="default"/>
      </w:rPr>
    </w:lvl>
    <w:lvl w:ilvl="4" w:tplc="584813C4" w:tentative="1">
      <w:start w:val="1"/>
      <w:numFmt w:val="bullet"/>
      <w:lvlText w:val=""/>
      <w:lvlJc w:val="left"/>
      <w:pPr>
        <w:tabs>
          <w:tab w:val="num" w:pos="3600"/>
        </w:tabs>
        <w:ind w:left="3600" w:hanging="360"/>
      </w:pPr>
      <w:rPr>
        <w:rFonts w:ascii="Wingdings" w:hAnsi="Wingdings" w:hint="default"/>
      </w:rPr>
    </w:lvl>
    <w:lvl w:ilvl="5" w:tplc="B0DC6962" w:tentative="1">
      <w:start w:val="1"/>
      <w:numFmt w:val="bullet"/>
      <w:lvlText w:val=""/>
      <w:lvlJc w:val="left"/>
      <w:pPr>
        <w:tabs>
          <w:tab w:val="num" w:pos="4320"/>
        </w:tabs>
        <w:ind w:left="4320" w:hanging="360"/>
      </w:pPr>
      <w:rPr>
        <w:rFonts w:ascii="Wingdings" w:hAnsi="Wingdings" w:hint="default"/>
      </w:rPr>
    </w:lvl>
    <w:lvl w:ilvl="6" w:tplc="62B2E112" w:tentative="1">
      <w:start w:val="1"/>
      <w:numFmt w:val="bullet"/>
      <w:lvlText w:val=""/>
      <w:lvlJc w:val="left"/>
      <w:pPr>
        <w:tabs>
          <w:tab w:val="num" w:pos="5040"/>
        </w:tabs>
        <w:ind w:left="5040" w:hanging="360"/>
      </w:pPr>
      <w:rPr>
        <w:rFonts w:ascii="Wingdings" w:hAnsi="Wingdings" w:hint="default"/>
      </w:rPr>
    </w:lvl>
    <w:lvl w:ilvl="7" w:tplc="0352D64C" w:tentative="1">
      <w:start w:val="1"/>
      <w:numFmt w:val="bullet"/>
      <w:lvlText w:val=""/>
      <w:lvlJc w:val="left"/>
      <w:pPr>
        <w:tabs>
          <w:tab w:val="num" w:pos="5760"/>
        </w:tabs>
        <w:ind w:left="5760" w:hanging="360"/>
      </w:pPr>
      <w:rPr>
        <w:rFonts w:ascii="Wingdings" w:hAnsi="Wingdings" w:hint="default"/>
      </w:rPr>
    </w:lvl>
    <w:lvl w:ilvl="8" w:tplc="B9AA435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C03511"/>
    <w:multiLevelType w:val="hybridMultilevel"/>
    <w:tmpl w:val="1CB00F58"/>
    <w:lvl w:ilvl="0" w:tplc="F4CCEA0C">
      <w:start w:val="1"/>
      <w:numFmt w:val="bullet"/>
      <w:lvlText w:val="•"/>
      <w:lvlJc w:val="left"/>
      <w:pPr>
        <w:tabs>
          <w:tab w:val="num" w:pos="720"/>
        </w:tabs>
        <w:ind w:left="720" w:hanging="360"/>
      </w:pPr>
      <w:rPr>
        <w:rFonts w:ascii="Arial" w:hAnsi="Arial" w:hint="default"/>
      </w:rPr>
    </w:lvl>
    <w:lvl w:ilvl="1" w:tplc="88C455F4">
      <w:numFmt w:val="bullet"/>
      <w:lvlText w:val="o"/>
      <w:lvlJc w:val="left"/>
      <w:pPr>
        <w:tabs>
          <w:tab w:val="num" w:pos="1440"/>
        </w:tabs>
        <w:ind w:left="1440" w:hanging="360"/>
      </w:pPr>
      <w:rPr>
        <w:rFonts w:ascii="Courier New" w:hAnsi="Courier New" w:hint="default"/>
      </w:rPr>
    </w:lvl>
    <w:lvl w:ilvl="2" w:tplc="EBE0A9C0" w:tentative="1">
      <w:start w:val="1"/>
      <w:numFmt w:val="bullet"/>
      <w:lvlText w:val="•"/>
      <w:lvlJc w:val="left"/>
      <w:pPr>
        <w:tabs>
          <w:tab w:val="num" w:pos="2160"/>
        </w:tabs>
        <w:ind w:left="2160" w:hanging="360"/>
      </w:pPr>
      <w:rPr>
        <w:rFonts w:ascii="Arial" w:hAnsi="Arial" w:hint="default"/>
      </w:rPr>
    </w:lvl>
    <w:lvl w:ilvl="3" w:tplc="CAAE24C4" w:tentative="1">
      <w:start w:val="1"/>
      <w:numFmt w:val="bullet"/>
      <w:lvlText w:val="•"/>
      <w:lvlJc w:val="left"/>
      <w:pPr>
        <w:tabs>
          <w:tab w:val="num" w:pos="2880"/>
        </w:tabs>
        <w:ind w:left="2880" w:hanging="360"/>
      </w:pPr>
      <w:rPr>
        <w:rFonts w:ascii="Arial" w:hAnsi="Arial" w:hint="default"/>
      </w:rPr>
    </w:lvl>
    <w:lvl w:ilvl="4" w:tplc="C02CE652" w:tentative="1">
      <w:start w:val="1"/>
      <w:numFmt w:val="bullet"/>
      <w:lvlText w:val="•"/>
      <w:lvlJc w:val="left"/>
      <w:pPr>
        <w:tabs>
          <w:tab w:val="num" w:pos="3600"/>
        </w:tabs>
        <w:ind w:left="3600" w:hanging="360"/>
      </w:pPr>
      <w:rPr>
        <w:rFonts w:ascii="Arial" w:hAnsi="Arial" w:hint="default"/>
      </w:rPr>
    </w:lvl>
    <w:lvl w:ilvl="5" w:tplc="65504E0A" w:tentative="1">
      <w:start w:val="1"/>
      <w:numFmt w:val="bullet"/>
      <w:lvlText w:val="•"/>
      <w:lvlJc w:val="left"/>
      <w:pPr>
        <w:tabs>
          <w:tab w:val="num" w:pos="4320"/>
        </w:tabs>
        <w:ind w:left="4320" w:hanging="360"/>
      </w:pPr>
      <w:rPr>
        <w:rFonts w:ascii="Arial" w:hAnsi="Arial" w:hint="default"/>
      </w:rPr>
    </w:lvl>
    <w:lvl w:ilvl="6" w:tplc="394A33D0" w:tentative="1">
      <w:start w:val="1"/>
      <w:numFmt w:val="bullet"/>
      <w:lvlText w:val="•"/>
      <w:lvlJc w:val="left"/>
      <w:pPr>
        <w:tabs>
          <w:tab w:val="num" w:pos="5040"/>
        </w:tabs>
        <w:ind w:left="5040" w:hanging="360"/>
      </w:pPr>
      <w:rPr>
        <w:rFonts w:ascii="Arial" w:hAnsi="Arial" w:hint="default"/>
      </w:rPr>
    </w:lvl>
    <w:lvl w:ilvl="7" w:tplc="15CA5226" w:tentative="1">
      <w:start w:val="1"/>
      <w:numFmt w:val="bullet"/>
      <w:lvlText w:val="•"/>
      <w:lvlJc w:val="left"/>
      <w:pPr>
        <w:tabs>
          <w:tab w:val="num" w:pos="5760"/>
        </w:tabs>
        <w:ind w:left="5760" w:hanging="360"/>
      </w:pPr>
      <w:rPr>
        <w:rFonts w:ascii="Arial" w:hAnsi="Arial" w:hint="default"/>
      </w:rPr>
    </w:lvl>
    <w:lvl w:ilvl="8" w:tplc="0C8E237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7DB5E54"/>
    <w:multiLevelType w:val="hybridMultilevel"/>
    <w:tmpl w:val="F7AE7684"/>
    <w:lvl w:ilvl="0" w:tplc="3836BDE4">
      <w:start w:val="1"/>
      <w:numFmt w:val="bullet"/>
      <w:lvlText w:val="•"/>
      <w:lvlJc w:val="left"/>
      <w:pPr>
        <w:tabs>
          <w:tab w:val="num" w:pos="720"/>
        </w:tabs>
        <w:ind w:left="720" w:hanging="360"/>
      </w:pPr>
      <w:rPr>
        <w:rFonts w:ascii="Arial" w:hAnsi="Arial" w:hint="default"/>
      </w:rPr>
    </w:lvl>
    <w:lvl w:ilvl="1" w:tplc="8E82BC62" w:tentative="1">
      <w:start w:val="1"/>
      <w:numFmt w:val="bullet"/>
      <w:lvlText w:val="•"/>
      <w:lvlJc w:val="left"/>
      <w:pPr>
        <w:tabs>
          <w:tab w:val="num" w:pos="1440"/>
        </w:tabs>
        <w:ind w:left="1440" w:hanging="360"/>
      </w:pPr>
      <w:rPr>
        <w:rFonts w:ascii="Arial" w:hAnsi="Arial" w:hint="default"/>
      </w:rPr>
    </w:lvl>
    <w:lvl w:ilvl="2" w:tplc="85406CA4" w:tentative="1">
      <w:start w:val="1"/>
      <w:numFmt w:val="bullet"/>
      <w:lvlText w:val="•"/>
      <w:lvlJc w:val="left"/>
      <w:pPr>
        <w:tabs>
          <w:tab w:val="num" w:pos="2160"/>
        </w:tabs>
        <w:ind w:left="2160" w:hanging="360"/>
      </w:pPr>
      <w:rPr>
        <w:rFonts w:ascii="Arial" w:hAnsi="Arial" w:hint="default"/>
      </w:rPr>
    </w:lvl>
    <w:lvl w:ilvl="3" w:tplc="56D2497A" w:tentative="1">
      <w:start w:val="1"/>
      <w:numFmt w:val="bullet"/>
      <w:lvlText w:val="•"/>
      <w:lvlJc w:val="left"/>
      <w:pPr>
        <w:tabs>
          <w:tab w:val="num" w:pos="2880"/>
        </w:tabs>
        <w:ind w:left="2880" w:hanging="360"/>
      </w:pPr>
      <w:rPr>
        <w:rFonts w:ascii="Arial" w:hAnsi="Arial" w:hint="default"/>
      </w:rPr>
    </w:lvl>
    <w:lvl w:ilvl="4" w:tplc="566267C6" w:tentative="1">
      <w:start w:val="1"/>
      <w:numFmt w:val="bullet"/>
      <w:lvlText w:val="•"/>
      <w:lvlJc w:val="left"/>
      <w:pPr>
        <w:tabs>
          <w:tab w:val="num" w:pos="3600"/>
        </w:tabs>
        <w:ind w:left="3600" w:hanging="360"/>
      </w:pPr>
      <w:rPr>
        <w:rFonts w:ascii="Arial" w:hAnsi="Arial" w:hint="default"/>
      </w:rPr>
    </w:lvl>
    <w:lvl w:ilvl="5" w:tplc="ABF2E626" w:tentative="1">
      <w:start w:val="1"/>
      <w:numFmt w:val="bullet"/>
      <w:lvlText w:val="•"/>
      <w:lvlJc w:val="left"/>
      <w:pPr>
        <w:tabs>
          <w:tab w:val="num" w:pos="4320"/>
        </w:tabs>
        <w:ind w:left="4320" w:hanging="360"/>
      </w:pPr>
      <w:rPr>
        <w:rFonts w:ascii="Arial" w:hAnsi="Arial" w:hint="default"/>
      </w:rPr>
    </w:lvl>
    <w:lvl w:ilvl="6" w:tplc="C36ED52C" w:tentative="1">
      <w:start w:val="1"/>
      <w:numFmt w:val="bullet"/>
      <w:lvlText w:val="•"/>
      <w:lvlJc w:val="left"/>
      <w:pPr>
        <w:tabs>
          <w:tab w:val="num" w:pos="5040"/>
        </w:tabs>
        <w:ind w:left="5040" w:hanging="360"/>
      </w:pPr>
      <w:rPr>
        <w:rFonts w:ascii="Arial" w:hAnsi="Arial" w:hint="default"/>
      </w:rPr>
    </w:lvl>
    <w:lvl w:ilvl="7" w:tplc="7040CA1A" w:tentative="1">
      <w:start w:val="1"/>
      <w:numFmt w:val="bullet"/>
      <w:lvlText w:val="•"/>
      <w:lvlJc w:val="left"/>
      <w:pPr>
        <w:tabs>
          <w:tab w:val="num" w:pos="5760"/>
        </w:tabs>
        <w:ind w:left="5760" w:hanging="360"/>
      </w:pPr>
      <w:rPr>
        <w:rFonts w:ascii="Arial" w:hAnsi="Arial" w:hint="default"/>
      </w:rPr>
    </w:lvl>
    <w:lvl w:ilvl="8" w:tplc="EF6A41C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EFC6F05"/>
    <w:multiLevelType w:val="hybridMultilevel"/>
    <w:tmpl w:val="AC80378E"/>
    <w:lvl w:ilvl="0" w:tplc="B7663D38">
      <w:start w:val="1"/>
      <w:numFmt w:val="decimal"/>
      <w:lvlText w:val="%1."/>
      <w:lvlJc w:val="left"/>
      <w:pPr>
        <w:tabs>
          <w:tab w:val="num" w:pos="720"/>
        </w:tabs>
        <w:ind w:left="720" w:hanging="360"/>
      </w:pPr>
    </w:lvl>
    <w:lvl w:ilvl="1" w:tplc="1CCE604C" w:tentative="1">
      <w:start w:val="1"/>
      <w:numFmt w:val="decimal"/>
      <w:lvlText w:val="%2."/>
      <w:lvlJc w:val="left"/>
      <w:pPr>
        <w:tabs>
          <w:tab w:val="num" w:pos="1440"/>
        </w:tabs>
        <w:ind w:left="1440" w:hanging="360"/>
      </w:pPr>
    </w:lvl>
    <w:lvl w:ilvl="2" w:tplc="E11CA334" w:tentative="1">
      <w:start w:val="1"/>
      <w:numFmt w:val="decimal"/>
      <w:lvlText w:val="%3."/>
      <w:lvlJc w:val="left"/>
      <w:pPr>
        <w:tabs>
          <w:tab w:val="num" w:pos="2160"/>
        </w:tabs>
        <w:ind w:left="2160" w:hanging="360"/>
      </w:pPr>
    </w:lvl>
    <w:lvl w:ilvl="3" w:tplc="A016FE60" w:tentative="1">
      <w:start w:val="1"/>
      <w:numFmt w:val="decimal"/>
      <w:lvlText w:val="%4."/>
      <w:lvlJc w:val="left"/>
      <w:pPr>
        <w:tabs>
          <w:tab w:val="num" w:pos="2880"/>
        </w:tabs>
        <w:ind w:left="2880" w:hanging="360"/>
      </w:pPr>
    </w:lvl>
    <w:lvl w:ilvl="4" w:tplc="354E54A2" w:tentative="1">
      <w:start w:val="1"/>
      <w:numFmt w:val="decimal"/>
      <w:lvlText w:val="%5."/>
      <w:lvlJc w:val="left"/>
      <w:pPr>
        <w:tabs>
          <w:tab w:val="num" w:pos="3600"/>
        </w:tabs>
        <w:ind w:left="3600" w:hanging="360"/>
      </w:pPr>
    </w:lvl>
    <w:lvl w:ilvl="5" w:tplc="42062AB2" w:tentative="1">
      <w:start w:val="1"/>
      <w:numFmt w:val="decimal"/>
      <w:lvlText w:val="%6."/>
      <w:lvlJc w:val="left"/>
      <w:pPr>
        <w:tabs>
          <w:tab w:val="num" w:pos="4320"/>
        </w:tabs>
        <w:ind w:left="4320" w:hanging="360"/>
      </w:pPr>
    </w:lvl>
    <w:lvl w:ilvl="6" w:tplc="6EB0BFC0" w:tentative="1">
      <w:start w:val="1"/>
      <w:numFmt w:val="decimal"/>
      <w:lvlText w:val="%7."/>
      <w:lvlJc w:val="left"/>
      <w:pPr>
        <w:tabs>
          <w:tab w:val="num" w:pos="5040"/>
        </w:tabs>
        <w:ind w:left="5040" w:hanging="360"/>
      </w:pPr>
    </w:lvl>
    <w:lvl w:ilvl="7" w:tplc="CE9CCB92" w:tentative="1">
      <w:start w:val="1"/>
      <w:numFmt w:val="decimal"/>
      <w:lvlText w:val="%8."/>
      <w:lvlJc w:val="left"/>
      <w:pPr>
        <w:tabs>
          <w:tab w:val="num" w:pos="5760"/>
        </w:tabs>
        <w:ind w:left="5760" w:hanging="360"/>
      </w:pPr>
    </w:lvl>
    <w:lvl w:ilvl="8" w:tplc="3572B23C" w:tentative="1">
      <w:start w:val="1"/>
      <w:numFmt w:val="decimal"/>
      <w:lvlText w:val="%9."/>
      <w:lvlJc w:val="left"/>
      <w:pPr>
        <w:tabs>
          <w:tab w:val="num" w:pos="6480"/>
        </w:tabs>
        <w:ind w:left="6480" w:hanging="360"/>
      </w:pPr>
    </w:lvl>
  </w:abstractNum>
  <w:num w:numId="1" w16cid:durableId="500657001">
    <w:abstractNumId w:val="36"/>
  </w:num>
  <w:num w:numId="2" w16cid:durableId="2078629768">
    <w:abstractNumId w:val="6"/>
  </w:num>
  <w:num w:numId="3" w16cid:durableId="1230577553">
    <w:abstractNumId w:val="27"/>
  </w:num>
  <w:num w:numId="4" w16cid:durableId="458377679">
    <w:abstractNumId w:val="5"/>
  </w:num>
  <w:num w:numId="5" w16cid:durableId="515266248">
    <w:abstractNumId w:val="34"/>
  </w:num>
  <w:num w:numId="6" w16cid:durableId="1870797685">
    <w:abstractNumId w:val="19"/>
  </w:num>
  <w:num w:numId="7" w16cid:durableId="1316032277">
    <w:abstractNumId w:val="3"/>
  </w:num>
  <w:num w:numId="8" w16cid:durableId="2125491475">
    <w:abstractNumId w:val="12"/>
  </w:num>
  <w:num w:numId="9" w16cid:durableId="167327879">
    <w:abstractNumId w:val="15"/>
  </w:num>
  <w:num w:numId="10" w16cid:durableId="1733653424">
    <w:abstractNumId w:val="31"/>
  </w:num>
  <w:num w:numId="11" w16cid:durableId="675814875">
    <w:abstractNumId w:val="20"/>
  </w:num>
  <w:num w:numId="12" w16cid:durableId="182866737">
    <w:abstractNumId w:val="24"/>
  </w:num>
  <w:num w:numId="13" w16cid:durableId="1166701968">
    <w:abstractNumId w:val="18"/>
  </w:num>
  <w:num w:numId="14" w16cid:durableId="176888745">
    <w:abstractNumId w:val="26"/>
  </w:num>
  <w:num w:numId="15" w16cid:durableId="111094803">
    <w:abstractNumId w:val="9"/>
  </w:num>
  <w:num w:numId="16" w16cid:durableId="1032921658">
    <w:abstractNumId w:val="25"/>
  </w:num>
  <w:num w:numId="17" w16cid:durableId="1965312320">
    <w:abstractNumId w:val="30"/>
  </w:num>
  <w:num w:numId="18" w16cid:durableId="2062944842">
    <w:abstractNumId w:val="7"/>
  </w:num>
  <w:num w:numId="19" w16cid:durableId="280458249">
    <w:abstractNumId w:val="23"/>
  </w:num>
  <w:num w:numId="20" w16cid:durableId="525801229">
    <w:abstractNumId w:val="2"/>
  </w:num>
  <w:num w:numId="21" w16cid:durableId="60913198">
    <w:abstractNumId w:val="8"/>
  </w:num>
  <w:num w:numId="22" w16cid:durableId="263735079">
    <w:abstractNumId w:val="0"/>
  </w:num>
  <w:num w:numId="23" w16cid:durableId="854077140">
    <w:abstractNumId w:val="10"/>
  </w:num>
  <w:num w:numId="24" w16cid:durableId="1796675607">
    <w:abstractNumId w:val="16"/>
  </w:num>
  <w:num w:numId="25" w16cid:durableId="1923952314">
    <w:abstractNumId w:val="22"/>
  </w:num>
  <w:num w:numId="26" w16cid:durableId="1696805818">
    <w:abstractNumId w:val="28"/>
  </w:num>
  <w:num w:numId="27" w16cid:durableId="2088072815">
    <w:abstractNumId w:val="1"/>
  </w:num>
  <w:num w:numId="28" w16cid:durableId="1474104914">
    <w:abstractNumId w:val="29"/>
  </w:num>
  <w:num w:numId="29" w16cid:durableId="1982807799">
    <w:abstractNumId w:val="13"/>
  </w:num>
  <w:num w:numId="30" w16cid:durableId="640502566">
    <w:abstractNumId w:val="4"/>
  </w:num>
  <w:num w:numId="31" w16cid:durableId="1993369497">
    <w:abstractNumId w:val="14"/>
  </w:num>
  <w:num w:numId="32" w16cid:durableId="128668436">
    <w:abstractNumId w:val="21"/>
  </w:num>
  <w:num w:numId="33" w16cid:durableId="2054305783">
    <w:abstractNumId w:val="11"/>
  </w:num>
  <w:num w:numId="34" w16cid:durableId="87385821">
    <w:abstractNumId w:val="17"/>
  </w:num>
  <w:num w:numId="35" w16cid:durableId="295641639">
    <w:abstractNumId w:val="32"/>
  </w:num>
  <w:num w:numId="36" w16cid:durableId="313147436">
    <w:abstractNumId w:val="35"/>
  </w:num>
  <w:num w:numId="37" w16cid:durableId="5972148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E5C"/>
    <w:rsid w:val="00375C38"/>
    <w:rsid w:val="003C6005"/>
    <w:rsid w:val="00406684"/>
    <w:rsid w:val="006B2795"/>
    <w:rsid w:val="00754F9F"/>
    <w:rsid w:val="007D3C5C"/>
    <w:rsid w:val="00997E5C"/>
    <w:rsid w:val="009A778E"/>
    <w:rsid w:val="009B5AA1"/>
    <w:rsid w:val="00A540FC"/>
    <w:rsid w:val="00B92F40"/>
    <w:rsid w:val="00C406C9"/>
    <w:rsid w:val="00C75C07"/>
    <w:rsid w:val="00CD67B7"/>
    <w:rsid w:val="00D53D66"/>
    <w:rsid w:val="00DD60A1"/>
    <w:rsid w:val="00E47433"/>
    <w:rsid w:val="00E5777B"/>
    <w:rsid w:val="00E9251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39651"/>
  <w15:chartTrackingRefBased/>
  <w15:docId w15:val="{B41E4993-E06C-4AE5-972A-11F131A44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5C07"/>
    <w:pPr>
      <w:ind w:left="720"/>
      <w:contextualSpacing/>
    </w:pPr>
  </w:style>
  <w:style w:type="character" w:styleId="-">
    <w:name w:val="Hyperlink"/>
    <w:basedOn w:val="a0"/>
    <w:uiPriority w:val="99"/>
    <w:unhideWhenUsed/>
    <w:rsid w:val="00E5777B"/>
    <w:rPr>
      <w:color w:val="0563C1" w:themeColor="hyperlink"/>
      <w:u w:val="single"/>
    </w:rPr>
  </w:style>
  <w:style w:type="character" w:styleId="a4">
    <w:name w:val="Unresolved Mention"/>
    <w:basedOn w:val="a0"/>
    <w:uiPriority w:val="99"/>
    <w:semiHidden/>
    <w:unhideWhenUsed/>
    <w:rsid w:val="00E57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652940">
      <w:bodyDiv w:val="1"/>
      <w:marLeft w:val="0"/>
      <w:marRight w:val="0"/>
      <w:marTop w:val="0"/>
      <w:marBottom w:val="0"/>
      <w:divBdr>
        <w:top w:val="none" w:sz="0" w:space="0" w:color="auto"/>
        <w:left w:val="none" w:sz="0" w:space="0" w:color="auto"/>
        <w:bottom w:val="none" w:sz="0" w:space="0" w:color="auto"/>
        <w:right w:val="none" w:sz="0" w:space="0" w:color="auto"/>
      </w:divBdr>
      <w:divsChild>
        <w:div w:id="1533767034">
          <w:marLeft w:val="547"/>
          <w:marRight w:val="0"/>
          <w:marTop w:val="0"/>
          <w:marBottom w:val="0"/>
          <w:divBdr>
            <w:top w:val="none" w:sz="0" w:space="0" w:color="auto"/>
            <w:left w:val="none" w:sz="0" w:space="0" w:color="auto"/>
            <w:bottom w:val="none" w:sz="0" w:space="0" w:color="auto"/>
            <w:right w:val="none" w:sz="0" w:space="0" w:color="auto"/>
          </w:divBdr>
        </w:div>
      </w:divsChild>
    </w:div>
    <w:div w:id="94329765">
      <w:bodyDiv w:val="1"/>
      <w:marLeft w:val="0"/>
      <w:marRight w:val="0"/>
      <w:marTop w:val="0"/>
      <w:marBottom w:val="0"/>
      <w:divBdr>
        <w:top w:val="none" w:sz="0" w:space="0" w:color="auto"/>
        <w:left w:val="none" w:sz="0" w:space="0" w:color="auto"/>
        <w:bottom w:val="none" w:sz="0" w:space="0" w:color="auto"/>
        <w:right w:val="none" w:sz="0" w:space="0" w:color="auto"/>
      </w:divBdr>
      <w:divsChild>
        <w:div w:id="440104054">
          <w:marLeft w:val="547"/>
          <w:marRight w:val="0"/>
          <w:marTop w:val="0"/>
          <w:marBottom w:val="0"/>
          <w:divBdr>
            <w:top w:val="none" w:sz="0" w:space="0" w:color="auto"/>
            <w:left w:val="none" w:sz="0" w:space="0" w:color="auto"/>
            <w:bottom w:val="none" w:sz="0" w:space="0" w:color="auto"/>
            <w:right w:val="none" w:sz="0" w:space="0" w:color="auto"/>
          </w:divBdr>
        </w:div>
      </w:divsChild>
    </w:div>
    <w:div w:id="170069364">
      <w:bodyDiv w:val="1"/>
      <w:marLeft w:val="0"/>
      <w:marRight w:val="0"/>
      <w:marTop w:val="0"/>
      <w:marBottom w:val="0"/>
      <w:divBdr>
        <w:top w:val="none" w:sz="0" w:space="0" w:color="auto"/>
        <w:left w:val="none" w:sz="0" w:space="0" w:color="auto"/>
        <w:bottom w:val="none" w:sz="0" w:space="0" w:color="auto"/>
        <w:right w:val="none" w:sz="0" w:space="0" w:color="auto"/>
      </w:divBdr>
      <w:divsChild>
        <w:div w:id="920211962">
          <w:marLeft w:val="547"/>
          <w:marRight w:val="0"/>
          <w:marTop w:val="0"/>
          <w:marBottom w:val="0"/>
          <w:divBdr>
            <w:top w:val="none" w:sz="0" w:space="0" w:color="auto"/>
            <w:left w:val="none" w:sz="0" w:space="0" w:color="auto"/>
            <w:bottom w:val="none" w:sz="0" w:space="0" w:color="auto"/>
            <w:right w:val="none" w:sz="0" w:space="0" w:color="auto"/>
          </w:divBdr>
        </w:div>
      </w:divsChild>
    </w:div>
    <w:div w:id="183639620">
      <w:bodyDiv w:val="1"/>
      <w:marLeft w:val="0"/>
      <w:marRight w:val="0"/>
      <w:marTop w:val="0"/>
      <w:marBottom w:val="0"/>
      <w:divBdr>
        <w:top w:val="none" w:sz="0" w:space="0" w:color="auto"/>
        <w:left w:val="none" w:sz="0" w:space="0" w:color="auto"/>
        <w:bottom w:val="none" w:sz="0" w:space="0" w:color="auto"/>
        <w:right w:val="none" w:sz="0" w:space="0" w:color="auto"/>
      </w:divBdr>
    </w:div>
    <w:div w:id="185991304">
      <w:bodyDiv w:val="1"/>
      <w:marLeft w:val="0"/>
      <w:marRight w:val="0"/>
      <w:marTop w:val="0"/>
      <w:marBottom w:val="0"/>
      <w:divBdr>
        <w:top w:val="none" w:sz="0" w:space="0" w:color="auto"/>
        <w:left w:val="none" w:sz="0" w:space="0" w:color="auto"/>
        <w:bottom w:val="none" w:sz="0" w:space="0" w:color="auto"/>
        <w:right w:val="none" w:sz="0" w:space="0" w:color="auto"/>
      </w:divBdr>
      <w:divsChild>
        <w:div w:id="516968349">
          <w:marLeft w:val="360"/>
          <w:marRight w:val="0"/>
          <w:marTop w:val="200"/>
          <w:marBottom w:val="0"/>
          <w:divBdr>
            <w:top w:val="none" w:sz="0" w:space="0" w:color="auto"/>
            <w:left w:val="none" w:sz="0" w:space="0" w:color="auto"/>
            <w:bottom w:val="none" w:sz="0" w:space="0" w:color="auto"/>
            <w:right w:val="none" w:sz="0" w:space="0" w:color="auto"/>
          </w:divBdr>
        </w:div>
        <w:div w:id="996882284">
          <w:marLeft w:val="360"/>
          <w:marRight w:val="0"/>
          <w:marTop w:val="200"/>
          <w:marBottom w:val="0"/>
          <w:divBdr>
            <w:top w:val="none" w:sz="0" w:space="0" w:color="auto"/>
            <w:left w:val="none" w:sz="0" w:space="0" w:color="auto"/>
            <w:bottom w:val="none" w:sz="0" w:space="0" w:color="auto"/>
            <w:right w:val="none" w:sz="0" w:space="0" w:color="auto"/>
          </w:divBdr>
        </w:div>
        <w:div w:id="399324741">
          <w:marLeft w:val="360"/>
          <w:marRight w:val="0"/>
          <w:marTop w:val="200"/>
          <w:marBottom w:val="0"/>
          <w:divBdr>
            <w:top w:val="none" w:sz="0" w:space="0" w:color="auto"/>
            <w:left w:val="none" w:sz="0" w:space="0" w:color="auto"/>
            <w:bottom w:val="none" w:sz="0" w:space="0" w:color="auto"/>
            <w:right w:val="none" w:sz="0" w:space="0" w:color="auto"/>
          </w:divBdr>
        </w:div>
      </w:divsChild>
    </w:div>
    <w:div w:id="207449279">
      <w:bodyDiv w:val="1"/>
      <w:marLeft w:val="0"/>
      <w:marRight w:val="0"/>
      <w:marTop w:val="0"/>
      <w:marBottom w:val="0"/>
      <w:divBdr>
        <w:top w:val="none" w:sz="0" w:space="0" w:color="auto"/>
        <w:left w:val="none" w:sz="0" w:space="0" w:color="auto"/>
        <w:bottom w:val="none" w:sz="0" w:space="0" w:color="auto"/>
        <w:right w:val="none" w:sz="0" w:space="0" w:color="auto"/>
      </w:divBdr>
      <w:divsChild>
        <w:div w:id="883367852">
          <w:marLeft w:val="360"/>
          <w:marRight w:val="0"/>
          <w:marTop w:val="200"/>
          <w:marBottom w:val="0"/>
          <w:divBdr>
            <w:top w:val="none" w:sz="0" w:space="0" w:color="auto"/>
            <w:left w:val="none" w:sz="0" w:space="0" w:color="auto"/>
            <w:bottom w:val="none" w:sz="0" w:space="0" w:color="auto"/>
            <w:right w:val="none" w:sz="0" w:space="0" w:color="auto"/>
          </w:divBdr>
        </w:div>
        <w:div w:id="1653825369">
          <w:marLeft w:val="1080"/>
          <w:marRight w:val="0"/>
          <w:marTop w:val="100"/>
          <w:marBottom w:val="0"/>
          <w:divBdr>
            <w:top w:val="none" w:sz="0" w:space="0" w:color="auto"/>
            <w:left w:val="none" w:sz="0" w:space="0" w:color="auto"/>
            <w:bottom w:val="none" w:sz="0" w:space="0" w:color="auto"/>
            <w:right w:val="none" w:sz="0" w:space="0" w:color="auto"/>
          </w:divBdr>
        </w:div>
        <w:div w:id="1059597816">
          <w:marLeft w:val="1080"/>
          <w:marRight w:val="0"/>
          <w:marTop w:val="100"/>
          <w:marBottom w:val="0"/>
          <w:divBdr>
            <w:top w:val="none" w:sz="0" w:space="0" w:color="auto"/>
            <w:left w:val="none" w:sz="0" w:space="0" w:color="auto"/>
            <w:bottom w:val="none" w:sz="0" w:space="0" w:color="auto"/>
            <w:right w:val="none" w:sz="0" w:space="0" w:color="auto"/>
          </w:divBdr>
        </w:div>
      </w:divsChild>
    </w:div>
    <w:div w:id="399333891">
      <w:bodyDiv w:val="1"/>
      <w:marLeft w:val="0"/>
      <w:marRight w:val="0"/>
      <w:marTop w:val="0"/>
      <w:marBottom w:val="0"/>
      <w:divBdr>
        <w:top w:val="none" w:sz="0" w:space="0" w:color="auto"/>
        <w:left w:val="none" w:sz="0" w:space="0" w:color="auto"/>
        <w:bottom w:val="none" w:sz="0" w:space="0" w:color="auto"/>
        <w:right w:val="none" w:sz="0" w:space="0" w:color="auto"/>
      </w:divBdr>
    </w:div>
    <w:div w:id="400256530">
      <w:bodyDiv w:val="1"/>
      <w:marLeft w:val="0"/>
      <w:marRight w:val="0"/>
      <w:marTop w:val="0"/>
      <w:marBottom w:val="0"/>
      <w:divBdr>
        <w:top w:val="none" w:sz="0" w:space="0" w:color="auto"/>
        <w:left w:val="none" w:sz="0" w:space="0" w:color="auto"/>
        <w:bottom w:val="none" w:sz="0" w:space="0" w:color="auto"/>
        <w:right w:val="none" w:sz="0" w:space="0" w:color="auto"/>
      </w:divBdr>
      <w:divsChild>
        <w:div w:id="600987965">
          <w:marLeft w:val="547"/>
          <w:marRight w:val="0"/>
          <w:marTop w:val="0"/>
          <w:marBottom w:val="0"/>
          <w:divBdr>
            <w:top w:val="none" w:sz="0" w:space="0" w:color="auto"/>
            <w:left w:val="none" w:sz="0" w:space="0" w:color="auto"/>
            <w:bottom w:val="none" w:sz="0" w:space="0" w:color="auto"/>
            <w:right w:val="none" w:sz="0" w:space="0" w:color="auto"/>
          </w:divBdr>
        </w:div>
      </w:divsChild>
    </w:div>
    <w:div w:id="407575013">
      <w:bodyDiv w:val="1"/>
      <w:marLeft w:val="0"/>
      <w:marRight w:val="0"/>
      <w:marTop w:val="0"/>
      <w:marBottom w:val="0"/>
      <w:divBdr>
        <w:top w:val="none" w:sz="0" w:space="0" w:color="auto"/>
        <w:left w:val="none" w:sz="0" w:space="0" w:color="auto"/>
        <w:bottom w:val="none" w:sz="0" w:space="0" w:color="auto"/>
        <w:right w:val="none" w:sz="0" w:space="0" w:color="auto"/>
      </w:divBdr>
      <w:divsChild>
        <w:div w:id="914127344">
          <w:marLeft w:val="547"/>
          <w:marRight w:val="0"/>
          <w:marTop w:val="200"/>
          <w:marBottom w:val="0"/>
          <w:divBdr>
            <w:top w:val="none" w:sz="0" w:space="0" w:color="auto"/>
            <w:left w:val="none" w:sz="0" w:space="0" w:color="auto"/>
            <w:bottom w:val="none" w:sz="0" w:space="0" w:color="auto"/>
            <w:right w:val="none" w:sz="0" w:space="0" w:color="auto"/>
          </w:divBdr>
        </w:div>
      </w:divsChild>
    </w:div>
    <w:div w:id="611978726">
      <w:bodyDiv w:val="1"/>
      <w:marLeft w:val="0"/>
      <w:marRight w:val="0"/>
      <w:marTop w:val="0"/>
      <w:marBottom w:val="0"/>
      <w:divBdr>
        <w:top w:val="none" w:sz="0" w:space="0" w:color="auto"/>
        <w:left w:val="none" w:sz="0" w:space="0" w:color="auto"/>
        <w:bottom w:val="none" w:sz="0" w:space="0" w:color="auto"/>
        <w:right w:val="none" w:sz="0" w:space="0" w:color="auto"/>
      </w:divBdr>
      <w:divsChild>
        <w:div w:id="355152984">
          <w:marLeft w:val="360"/>
          <w:marRight w:val="0"/>
          <w:marTop w:val="200"/>
          <w:marBottom w:val="0"/>
          <w:divBdr>
            <w:top w:val="none" w:sz="0" w:space="0" w:color="auto"/>
            <w:left w:val="none" w:sz="0" w:space="0" w:color="auto"/>
            <w:bottom w:val="none" w:sz="0" w:space="0" w:color="auto"/>
            <w:right w:val="none" w:sz="0" w:space="0" w:color="auto"/>
          </w:divBdr>
        </w:div>
      </w:divsChild>
    </w:div>
    <w:div w:id="649292697">
      <w:bodyDiv w:val="1"/>
      <w:marLeft w:val="0"/>
      <w:marRight w:val="0"/>
      <w:marTop w:val="0"/>
      <w:marBottom w:val="0"/>
      <w:divBdr>
        <w:top w:val="none" w:sz="0" w:space="0" w:color="auto"/>
        <w:left w:val="none" w:sz="0" w:space="0" w:color="auto"/>
        <w:bottom w:val="none" w:sz="0" w:space="0" w:color="auto"/>
        <w:right w:val="none" w:sz="0" w:space="0" w:color="auto"/>
      </w:divBdr>
      <w:divsChild>
        <w:div w:id="1313635406">
          <w:marLeft w:val="360"/>
          <w:marRight w:val="0"/>
          <w:marTop w:val="200"/>
          <w:marBottom w:val="0"/>
          <w:divBdr>
            <w:top w:val="none" w:sz="0" w:space="0" w:color="auto"/>
            <w:left w:val="none" w:sz="0" w:space="0" w:color="auto"/>
            <w:bottom w:val="none" w:sz="0" w:space="0" w:color="auto"/>
            <w:right w:val="none" w:sz="0" w:space="0" w:color="auto"/>
          </w:divBdr>
        </w:div>
        <w:div w:id="1064523014">
          <w:marLeft w:val="360"/>
          <w:marRight w:val="0"/>
          <w:marTop w:val="200"/>
          <w:marBottom w:val="0"/>
          <w:divBdr>
            <w:top w:val="none" w:sz="0" w:space="0" w:color="auto"/>
            <w:left w:val="none" w:sz="0" w:space="0" w:color="auto"/>
            <w:bottom w:val="none" w:sz="0" w:space="0" w:color="auto"/>
            <w:right w:val="none" w:sz="0" w:space="0" w:color="auto"/>
          </w:divBdr>
        </w:div>
        <w:div w:id="2007051765">
          <w:marLeft w:val="360"/>
          <w:marRight w:val="0"/>
          <w:marTop w:val="200"/>
          <w:marBottom w:val="0"/>
          <w:divBdr>
            <w:top w:val="none" w:sz="0" w:space="0" w:color="auto"/>
            <w:left w:val="none" w:sz="0" w:space="0" w:color="auto"/>
            <w:bottom w:val="none" w:sz="0" w:space="0" w:color="auto"/>
            <w:right w:val="none" w:sz="0" w:space="0" w:color="auto"/>
          </w:divBdr>
        </w:div>
      </w:divsChild>
    </w:div>
    <w:div w:id="758866418">
      <w:bodyDiv w:val="1"/>
      <w:marLeft w:val="0"/>
      <w:marRight w:val="0"/>
      <w:marTop w:val="0"/>
      <w:marBottom w:val="0"/>
      <w:divBdr>
        <w:top w:val="none" w:sz="0" w:space="0" w:color="auto"/>
        <w:left w:val="none" w:sz="0" w:space="0" w:color="auto"/>
        <w:bottom w:val="none" w:sz="0" w:space="0" w:color="auto"/>
        <w:right w:val="none" w:sz="0" w:space="0" w:color="auto"/>
      </w:divBdr>
    </w:div>
    <w:div w:id="789860872">
      <w:bodyDiv w:val="1"/>
      <w:marLeft w:val="0"/>
      <w:marRight w:val="0"/>
      <w:marTop w:val="0"/>
      <w:marBottom w:val="0"/>
      <w:divBdr>
        <w:top w:val="none" w:sz="0" w:space="0" w:color="auto"/>
        <w:left w:val="none" w:sz="0" w:space="0" w:color="auto"/>
        <w:bottom w:val="none" w:sz="0" w:space="0" w:color="auto"/>
        <w:right w:val="none" w:sz="0" w:space="0" w:color="auto"/>
      </w:divBdr>
    </w:div>
    <w:div w:id="795218491">
      <w:bodyDiv w:val="1"/>
      <w:marLeft w:val="0"/>
      <w:marRight w:val="0"/>
      <w:marTop w:val="0"/>
      <w:marBottom w:val="0"/>
      <w:divBdr>
        <w:top w:val="none" w:sz="0" w:space="0" w:color="auto"/>
        <w:left w:val="none" w:sz="0" w:space="0" w:color="auto"/>
        <w:bottom w:val="none" w:sz="0" w:space="0" w:color="auto"/>
        <w:right w:val="none" w:sz="0" w:space="0" w:color="auto"/>
      </w:divBdr>
      <w:divsChild>
        <w:div w:id="845750312">
          <w:marLeft w:val="547"/>
          <w:marRight w:val="0"/>
          <w:marTop w:val="0"/>
          <w:marBottom w:val="0"/>
          <w:divBdr>
            <w:top w:val="none" w:sz="0" w:space="0" w:color="auto"/>
            <w:left w:val="none" w:sz="0" w:space="0" w:color="auto"/>
            <w:bottom w:val="none" w:sz="0" w:space="0" w:color="auto"/>
            <w:right w:val="none" w:sz="0" w:space="0" w:color="auto"/>
          </w:divBdr>
        </w:div>
      </w:divsChild>
    </w:div>
    <w:div w:id="805857867">
      <w:bodyDiv w:val="1"/>
      <w:marLeft w:val="0"/>
      <w:marRight w:val="0"/>
      <w:marTop w:val="0"/>
      <w:marBottom w:val="0"/>
      <w:divBdr>
        <w:top w:val="none" w:sz="0" w:space="0" w:color="auto"/>
        <w:left w:val="none" w:sz="0" w:space="0" w:color="auto"/>
        <w:bottom w:val="none" w:sz="0" w:space="0" w:color="auto"/>
        <w:right w:val="none" w:sz="0" w:space="0" w:color="auto"/>
      </w:divBdr>
      <w:divsChild>
        <w:div w:id="1483548883">
          <w:marLeft w:val="547"/>
          <w:marRight w:val="0"/>
          <w:marTop w:val="0"/>
          <w:marBottom w:val="0"/>
          <w:divBdr>
            <w:top w:val="none" w:sz="0" w:space="0" w:color="auto"/>
            <w:left w:val="none" w:sz="0" w:space="0" w:color="auto"/>
            <w:bottom w:val="none" w:sz="0" w:space="0" w:color="auto"/>
            <w:right w:val="none" w:sz="0" w:space="0" w:color="auto"/>
          </w:divBdr>
        </w:div>
      </w:divsChild>
    </w:div>
    <w:div w:id="834490019">
      <w:bodyDiv w:val="1"/>
      <w:marLeft w:val="0"/>
      <w:marRight w:val="0"/>
      <w:marTop w:val="0"/>
      <w:marBottom w:val="0"/>
      <w:divBdr>
        <w:top w:val="none" w:sz="0" w:space="0" w:color="auto"/>
        <w:left w:val="none" w:sz="0" w:space="0" w:color="auto"/>
        <w:bottom w:val="none" w:sz="0" w:space="0" w:color="auto"/>
        <w:right w:val="none" w:sz="0" w:space="0" w:color="auto"/>
      </w:divBdr>
      <w:divsChild>
        <w:div w:id="266936957">
          <w:marLeft w:val="720"/>
          <w:marRight w:val="0"/>
          <w:marTop w:val="498"/>
          <w:marBottom w:val="0"/>
          <w:divBdr>
            <w:top w:val="none" w:sz="0" w:space="0" w:color="auto"/>
            <w:left w:val="none" w:sz="0" w:space="0" w:color="auto"/>
            <w:bottom w:val="none" w:sz="0" w:space="0" w:color="auto"/>
            <w:right w:val="none" w:sz="0" w:space="0" w:color="auto"/>
          </w:divBdr>
        </w:div>
        <w:div w:id="1237402069">
          <w:marLeft w:val="720"/>
          <w:marRight w:val="0"/>
          <w:marTop w:val="154"/>
          <w:marBottom w:val="0"/>
          <w:divBdr>
            <w:top w:val="none" w:sz="0" w:space="0" w:color="auto"/>
            <w:left w:val="none" w:sz="0" w:space="0" w:color="auto"/>
            <w:bottom w:val="none" w:sz="0" w:space="0" w:color="auto"/>
            <w:right w:val="none" w:sz="0" w:space="0" w:color="auto"/>
          </w:divBdr>
        </w:div>
      </w:divsChild>
    </w:div>
    <w:div w:id="847914468">
      <w:bodyDiv w:val="1"/>
      <w:marLeft w:val="0"/>
      <w:marRight w:val="0"/>
      <w:marTop w:val="0"/>
      <w:marBottom w:val="0"/>
      <w:divBdr>
        <w:top w:val="none" w:sz="0" w:space="0" w:color="auto"/>
        <w:left w:val="none" w:sz="0" w:space="0" w:color="auto"/>
        <w:bottom w:val="none" w:sz="0" w:space="0" w:color="auto"/>
        <w:right w:val="none" w:sz="0" w:space="0" w:color="auto"/>
      </w:divBdr>
      <w:divsChild>
        <w:div w:id="472791095">
          <w:marLeft w:val="547"/>
          <w:marRight w:val="0"/>
          <w:marTop w:val="0"/>
          <w:marBottom w:val="0"/>
          <w:divBdr>
            <w:top w:val="none" w:sz="0" w:space="0" w:color="auto"/>
            <w:left w:val="none" w:sz="0" w:space="0" w:color="auto"/>
            <w:bottom w:val="none" w:sz="0" w:space="0" w:color="auto"/>
            <w:right w:val="none" w:sz="0" w:space="0" w:color="auto"/>
          </w:divBdr>
        </w:div>
      </w:divsChild>
    </w:div>
    <w:div w:id="874393146">
      <w:bodyDiv w:val="1"/>
      <w:marLeft w:val="0"/>
      <w:marRight w:val="0"/>
      <w:marTop w:val="0"/>
      <w:marBottom w:val="0"/>
      <w:divBdr>
        <w:top w:val="none" w:sz="0" w:space="0" w:color="auto"/>
        <w:left w:val="none" w:sz="0" w:space="0" w:color="auto"/>
        <w:bottom w:val="none" w:sz="0" w:space="0" w:color="auto"/>
        <w:right w:val="none" w:sz="0" w:space="0" w:color="auto"/>
      </w:divBdr>
      <w:divsChild>
        <w:div w:id="1673951271">
          <w:marLeft w:val="360"/>
          <w:marRight w:val="0"/>
          <w:marTop w:val="200"/>
          <w:marBottom w:val="0"/>
          <w:divBdr>
            <w:top w:val="none" w:sz="0" w:space="0" w:color="auto"/>
            <w:left w:val="none" w:sz="0" w:space="0" w:color="auto"/>
            <w:bottom w:val="none" w:sz="0" w:space="0" w:color="auto"/>
            <w:right w:val="none" w:sz="0" w:space="0" w:color="auto"/>
          </w:divBdr>
        </w:div>
        <w:div w:id="1491866316">
          <w:marLeft w:val="1080"/>
          <w:marRight w:val="0"/>
          <w:marTop w:val="100"/>
          <w:marBottom w:val="0"/>
          <w:divBdr>
            <w:top w:val="none" w:sz="0" w:space="0" w:color="auto"/>
            <w:left w:val="none" w:sz="0" w:space="0" w:color="auto"/>
            <w:bottom w:val="none" w:sz="0" w:space="0" w:color="auto"/>
            <w:right w:val="none" w:sz="0" w:space="0" w:color="auto"/>
          </w:divBdr>
        </w:div>
      </w:divsChild>
    </w:div>
    <w:div w:id="967976775">
      <w:bodyDiv w:val="1"/>
      <w:marLeft w:val="0"/>
      <w:marRight w:val="0"/>
      <w:marTop w:val="0"/>
      <w:marBottom w:val="0"/>
      <w:divBdr>
        <w:top w:val="none" w:sz="0" w:space="0" w:color="auto"/>
        <w:left w:val="none" w:sz="0" w:space="0" w:color="auto"/>
        <w:bottom w:val="none" w:sz="0" w:space="0" w:color="auto"/>
        <w:right w:val="none" w:sz="0" w:space="0" w:color="auto"/>
      </w:divBdr>
      <w:divsChild>
        <w:div w:id="1973823160">
          <w:marLeft w:val="360"/>
          <w:marRight w:val="0"/>
          <w:marTop w:val="200"/>
          <w:marBottom w:val="0"/>
          <w:divBdr>
            <w:top w:val="none" w:sz="0" w:space="0" w:color="auto"/>
            <w:left w:val="none" w:sz="0" w:space="0" w:color="auto"/>
            <w:bottom w:val="none" w:sz="0" w:space="0" w:color="auto"/>
            <w:right w:val="none" w:sz="0" w:space="0" w:color="auto"/>
          </w:divBdr>
        </w:div>
        <w:div w:id="630984499">
          <w:marLeft w:val="360"/>
          <w:marRight w:val="0"/>
          <w:marTop w:val="200"/>
          <w:marBottom w:val="0"/>
          <w:divBdr>
            <w:top w:val="none" w:sz="0" w:space="0" w:color="auto"/>
            <w:left w:val="none" w:sz="0" w:space="0" w:color="auto"/>
            <w:bottom w:val="none" w:sz="0" w:space="0" w:color="auto"/>
            <w:right w:val="none" w:sz="0" w:space="0" w:color="auto"/>
          </w:divBdr>
        </w:div>
        <w:div w:id="1770009278">
          <w:marLeft w:val="360"/>
          <w:marRight w:val="0"/>
          <w:marTop w:val="200"/>
          <w:marBottom w:val="0"/>
          <w:divBdr>
            <w:top w:val="none" w:sz="0" w:space="0" w:color="auto"/>
            <w:left w:val="none" w:sz="0" w:space="0" w:color="auto"/>
            <w:bottom w:val="none" w:sz="0" w:space="0" w:color="auto"/>
            <w:right w:val="none" w:sz="0" w:space="0" w:color="auto"/>
          </w:divBdr>
        </w:div>
      </w:divsChild>
    </w:div>
    <w:div w:id="1036002587">
      <w:bodyDiv w:val="1"/>
      <w:marLeft w:val="0"/>
      <w:marRight w:val="0"/>
      <w:marTop w:val="0"/>
      <w:marBottom w:val="0"/>
      <w:divBdr>
        <w:top w:val="none" w:sz="0" w:space="0" w:color="auto"/>
        <w:left w:val="none" w:sz="0" w:space="0" w:color="auto"/>
        <w:bottom w:val="none" w:sz="0" w:space="0" w:color="auto"/>
        <w:right w:val="none" w:sz="0" w:space="0" w:color="auto"/>
      </w:divBdr>
      <w:divsChild>
        <w:div w:id="703870518">
          <w:marLeft w:val="360"/>
          <w:marRight w:val="0"/>
          <w:marTop w:val="200"/>
          <w:marBottom w:val="0"/>
          <w:divBdr>
            <w:top w:val="none" w:sz="0" w:space="0" w:color="auto"/>
            <w:left w:val="none" w:sz="0" w:space="0" w:color="auto"/>
            <w:bottom w:val="none" w:sz="0" w:space="0" w:color="auto"/>
            <w:right w:val="none" w:sz="0" w:space="0" w:color="auto"/>
          </w:divBdr>
        </w:div>
        <w:div w:id="702290931">
          <w:marLeft w:val="360"/>
          <w:marRight w:val="0"/>
          <w:marTop w:val="200"/>
          <w:marBottom w:val="0"/>
          <w:divBdr>
            <w:top w:val="none" w:sz="0" w:space="0" w:color="auto"/>
            <w:left w:val="none" w:sz="0" w:space="0" w:color="auto"/>
            <w:bottom w:val="none" w:sz="0" w:space="0" w:color="auto"/>
            <w:right w:val="none" w:sz="0" w:space="0" w:color="auto"/>
          </w:divBdr>
        </w:div>
      </w:divsChild>
    </w:div>
    <w:div w:id="1066992915">
      <w:bodyDiv w:val="1"/>
      <w:marLeft w:val="0"/>
      <w:marRight w:val="0"/>
      <w:marTop w:val="0"/>
      <w:marBottom w:val="0"/>
      <w:divBdr>
        <w:top w:val="none" w:sz="0" w:space="0" w:color="auto"/>
        <w:left w:val="none" w:sz="0" w:space="0" w:color="auto"/>
        <w:bottom w:val="none" w:sz="0" w:space="0" w:color="auto"/>
        <w:right w:val="none" w:sz="0" w:space="0" w:color="auto"/>
      </w:divBdr>
      <w:divsChild>
        <w:div w:id="82461776">
          <w:marLeft w:val="0"/>
          <w:marRight w:val="0"/>
          <w:marTop w:val="200"/>
          <w:marBottom w:val="0"/>
          <w:divBdr>
            <w:top w:val="none" w:sz="0" w:space="0" w:color="auto"/>
            <w:left w:val="none" w:sz="0" w:space="0" w:color="auto"/>
            <w:bottom w:val="none" w:sz="0" w:space="0" w:color="auto"/>
            <w:right w:val="none" w:sz="0" w:space="0" w:color="auto"/>
          </w:divBdr>
        </w:div>
        <w:div w:id="1190533740">
          <w:marLeft w:val="547"/>
          <w:marRight w:val="0"/>
          <w:marTop w:val="200"/>
          <w:marBottom w:val="0"/>
          <w:divBdr>
            <w:top w:val="none" w:sz="0" w:space="0" w:color="auto"/>
            <w:left w:val="none" w:sz="0" w:space="0" w:color="auto"/>
            <w:bottom w:val="none" w:sz="0" w:space="0" w:color="auto"/>
            <w:right w:val="none" w:sz="0" w:space="0" w:color="auto"/>
          </w:divBdr>
        </w:div>
      </w:divsChild>
    </w:div>
    <w:div w:id="1067142666">
      <w:bodyDiv w:val="1"/>
      <w:marLeft w:val="0"/>
      <w:marRight w:val="0"/>
      <w:marTop w:val="0"/>
      <w:marBottom w:val="0"/>
      <w:divBdr>
        <w:top w:val="none" w:sz="0" w:space="0" w:color="auto"/>
        <w:left w:val="none" w:sz="0" w:space="0" w:color="auto"/>
        <w:bottom w:val="none" w:sz="0" w:space="0" w:color="auto"/>
        <w:right w:val="none" w:sz="0" w:space="0" w:color="auto"/>
      </w:divBdr>
    </w:div>
    <w:div w:id="1179004789">
      <w:bodyDiv w:val="1"/>
      <w:marLeft w:val="0"/>
      <w:marRight w:val="0"/>
      <w:marTop w:val="0"/>
      <w:marBottom w:val="0"/>
      <w:divBdr>
        <w:top w:val="none" w:sz="0" w:space="0" w:color="auto"/>
        <w:left w:val="none" w:sz="0" w:space="0" w:color="auto"/>
        <w:bottom w:val="none" w:sz="0" w:space="0" w:color="auto"/>
        <w:right w:val="none" w:sz="0" w:space="0" w:color="auto"/>
      </w:divBdr>
      <w:divsChild>
        <w:div w:id="1305307395">
          <w:marLeft w:val="547"/>
          <w:marRight w:val="0"/>
          <w:marTop w:val="0"/>
          <w:marBottom w:val="0"/>
          <w:divBdr>
            <w:top w:val="none" w:sz="0" w:space="0" w:color="auto"/>
            <w:left w:val="none" w:sz="0" w:space="0" w:color="auto"/>
            <w:bottom w:val="none" w:sz="0" w:space="0" w:color="auto"/>
            <w:right w:val="none" w:sz="0" w:space="0" w:color="auto"/>
          </w:divBdr>
        </w:div>
      </w:divsChild>
    </w:div>
    <w:div w:id="1210148248">
      <w:bodyDiv w:val="1"/>
      <w:marLeft w:val="0"/>
      <w:marRight w:val="0"/>
      <w:marTop w:val="0"/>
      <w:marBottom w:val="0"/>
      <w:divBdr>
        <w:top w:val="none" w:sz="0" w:space="0" w:color="auto"/>
        <w:left w:val="none" w:sz="0" w:space="0" w:color="auto"/>
        <w:bottom w:val="none" w:sz="0" w:space="0" w:color="auto"/>
        <w:right w:val="none" w:sz="0" w:space="0" w:color="auto"/>
      </w:divBdr>
    </w:div>
    <w:div w:id="1254975711">
      <w:bodyDiv w:val="1"/>
      <w:marLeft w:val="0"/>
      <w:marRight w:val="0"/>
      <w:marTop w:val="0"/>
      <w:marBottom w:val="0"/>
      <w:divBdr>
        <w:top w:val="none" w:sz="0" w:space="0" w:color="auto"/>
        <w:left w:val="none" w:sz="0" w:space="0" w:color="auto"/>
        <w:bottom w:val="none" w:sz="0" w:space="0" w:color="auto"/>
        <w:right w:val="none" w:sz="0" w:space="0" w:color="auto"/>
      </w:divBdr>
      <w:divsChild>
        <w:div w:id="933973947">
          <w:marLeft w:val="360"/>
          <w:marRight w:val="0"/>
          <w:marTop w:val="200"/>
          <w:marBottom w:val="0"/>
          <w:divBdr>
            <w:top w:val="none" w:sz="0" w:space="0" w:color="auto"/>
            <w:left w:val="none" w:sz="0" w:space="0" w:color="auto"/>
            <w:bottom w:val="none" w:sz="0" w:space="0" w:color="auto"/>
            <w:right w:val="none" w:sz="0" w:space="0" w:color="auto"/>
          </w:divBdr>
        </w:div>
      </w:divsChild>
    </w:div>
    <w:div w:id="1295718315">
      <w:bodyDiv w:val="1"/>
      <w:marLeft w:val="0"/>
      <w:marRight w:val="0"/>
      <w:marTop w:val="0"/>
      <w:marBottom w:val="0"/>
      <w:divBdr>
        <w:top w:val="none" w:sz="0" w:space="0" w:color="auto"/>
        <w:left w:val="none" w:sz="0" w:space="0" w:color="auto"/>
        <w:bottom w:val="none" w:sz="0" w:space="0" w:color="auto"/>
        <w:right w:val="none" w:sz="0" w:space="0" w:color="auto"/>
      </w:divBdr>
      <w:divsChild>
        <w:div w:id="7677199">
          <w:marLeft w:val="547"/>
          <w:marRight w:val="0"/>
          <w:marTop w:val="0"/>
          <w:marBottom w:val="0"/>
          <w:divBdr>
            <w:top w:val="none" w:sz="0" w:space="0" w:color="auto"/>
            <w:left w:val="none" w:sz="0" w:space="0" w:color="auto"/>
            <w:bottom w:val="none" w:sz="0" w:space="0" w:color="auto"/>
            <w:right w:val="none" w:sz="0" w:space="0" w:color="auto"/>
          </w:divBdr>
        </w:div>
      </w:divsChild>
    </w:div>
    <w:div w:id="1427193624">
      <w:bodyDiv w:val="1"/>
      <w:marLeft w:val="0"/>
      <w:marRight w:val="0"/>
      <w:marTop w:val="0"/>
      <w:marBottom w:val="0"/>
      <w:divBdr>
        <w:top w:val="none" w:sz="0" w:space="0" w:color="auto"/>
        <w:left w:val="none" w:sz="0" w:space="0" w:color="auto"/>
        <w:bottom w:val="none" w:sz="0" w:space="0" w:color="auto"/>
        <w:right w:val="none" w:sz="0" w:space="0" w:color="auto"/>
      </w:divBdr>
      <w:divsChild>
        <w:div w:id="1844708098">
          <w:marLeft w:val="806"/>
          <w:marRight w:val="0"/>
          <w:marTop w:val="200"/>
          <w:marBottom w:val="0"/>
          <w:divBdr>
            <w:top w:val="none" w:sz="0" w:space="0" w:color="auto"/>
            <w:left w:val="none" w:sz="0" w:space="0" w:color="auto"/>
            <w:bottom w:val="none" w:sz="0" w:space="0" w:color="auto"/>
            <w:right w:val="none" w:sz="0" w:space="0" w:color="auto"/>
          </w:divBdr>
        </w:div>
        <w:div w:id="1669018354">
          <w:marLeft w:val="806"/>
          <w:marRight w:val="0"/>
          <w:marTop w:val="200"/>
          <w:marBottom w:val="0"/>
          <w:divBdr>
            <w:top w:val="none" w:sz="0" w:space="0" w:color="auto"/>
            <w:left w:val="none" w:sz="0" w:space="0" w:color="auto"/>
            <w:bottom w:val="none" w:sz="0" w:space="0" w:color="auto"/>
            <w:right w:val="none" w:sz="0" w:space="0" w:color="auto"/>
          </w:divBdr>
        </w:div>
        <w:div w:id="441803608">
          <w:marLeft w:val="806"/>
          <w:marRight w:val="0"/>
          <w:marTop w:val="200"/>
          <w:marBottom w:val="0"/>
          <w:divBdr>
            <w:top w:val="none" w:sz="0" w:space="0" w:color="auto"/>
            <w:left w:val="none" w:sz="0" w:space="0" w:color="auto"/>
            <w:bottom w:val="none" w:sz="0" w:space="0" w:color="auto"/>
            <w:right w:val="none" w:sz="0" w:space="0" w:color="auto"/>
          </w:divBdr>
        </w:div>
      </w:divsChild>
    </w:div>
    <w:div w:id="1565867389">
      <w:bodyDiv w:val="1"/>
      <w:marLeft w:val="0"/>
      <w:marRight w:val="0"/>
      <w:marTop w:val="0"/>
      <w:marBottom w:val="0"/>
      <w:divBdr>
        <w:top w:val="none" w:sz="0" w:space="0" w:color="auto"/>
        <w:left w:val="none" w:sz="0" w:space="0" w:color="auto"/>
        <w:bottom w:val="none" w:sz="0" w:space="0" w:color="auto"/>
        <w:right w:val="none" w:sz="0" w:space="0" w:color="auto"/>
      </w:divBdr>
      <w:divsChild>
        <w:div w:id="1151563447">
          <w:marLeft w:val="360"/>
          <w:marRight w:val="0"/>
          <w:marTop w:val="200"/>
          <w:marBottom w:val="0"/>
          <w:divBdr>
            <w:top w:val="none" w:sz="0" w:space="0" w:color="auto"/>
            <w:left w:val="none" w:sz="0" w:space="0" w:color="auto"/>
            <w:bottom w:val="none" w:sz="0" w:space="0" w:color="auto"/>
            <w:right w:val="none" w:sz="0" w:space="0" w:color="auto"/>
          </w:divBdr>
        </w:div>
        <w:div w:id="178200347">
          <w:marLeft w:val="360"/>
          <w:marRight w:val="0"/>
          <w:marTop w:val="200"/>
          <w:marBottom w:val="0"/>
          <w:divBdr>
            <w:top w:val="none" w:sz="0" w:space="0" w:color="auto"/>
            <w:left w:val="none" w:sz="0" w:space="0" w:color="auto"/>
            <w:bottom w:val="none" w:sz="0" w:space="0" w:color="auto"/>
            <w:right w:val="none" w:sz="0" w:space="0" w:color="auto"/>
          </w:divBdr>
        </w:div>
        <w:div w:id="1558785678">
          <w:marLeft w:val="360"/>
          <w:marRight w:val="0"/>
          <w:marTop w:val="200"/>
          <w:marBottom w:val="0"/>
          <w:divBdr>
            <w:top w:val="none" w:sz="0" w:space="0" w:color="auto"/>
            <w:left w:val="none" w:sz="0" w:space="0" w:color="auto"/>
            <w:bottom w:val="none" w:sz="0" w:space="0" w:color="auto"/>
            <w:right w:val="none" w:sz="0" w:space="0" w:color="auto"/>
          </w:divBdr>
        </w:div>
        <w:div w:id="491026503">
          <w:marLeft w:val="360"/>
          <w:marRight w:val="0"/>
          <w:marTop w:val="200"/>
          <w:marBottom w:val="0"/>
          <w:divBdr>
            <w:top w:val="none" w:sz="0" w:space="0" w:color="auto"/>
            <w:left w:val="none" w:sz="0" w:space="0" w:color="auto"/>
            <w:bottom w:val="none" w:sz="0" w:space="0" w:color="auto"/>
            <w:right w:val="none" w:sz="0" w:space="0" w:color="auto"/>
          </w:divBdr>
        </w:div>
      </w:divsChild>
    </w:div>
    <w:div w:id="1578437012">
      <w:bodyDiv w:val="1"/>
      <w:marLeft w:val="0"/>
      <w:marRight w:val="0"/>
      <w:marTop w:val="0"/>
      <w:marBottom w:val="0"/>
      <w:divBdr>
        <w:top w:val="none" w:sz="0" w:space="0" w:color="auto"/>
        <w:left w:val="none" w:sz="0" w:space="0" w:color="auto"/>
        <w:bottom w:val="none" w:sz="0" w:space="0" w:color="auto"/>
        <w:right w:val="none" w:sz="0" w:space="0" w:color="auto"/>
      </w:divBdr>
      <w:divsChild>
        <w:div w:id="342051313">
          <w:marLeft w:val="360"/>
          <w:marRight w:val="0"/>
          <w:marTop w:val="200"/>
          <w:marBottom w:val="0"/>
          <w:divBdr>
            <w:top w:val="none" w:sz="0" w:space="0" w:color="auto"/>
            <w:left w:val="none" w:sz="0" w:space="0" w:color="auto"/>
            <w:bottom w:val="none" w:sz="0" w:space="0" w:color="auto"/>
            <w:right w:val="none" w:sz="0" w:space="0" w:color="auto"/>
          </w:divBdr>
        </w:div>
        <w:div w:id="775757947">
          <w:marLeft w:val="360"/>
          <w:marRight w:val="0"/>
          <w:marTop w:val="200"/>
          <w:marBottom w:val="0"/>
          <w:divBdr>
            <w:top w:val="none" w:sz="0" w:space="0" w:color="auto"/>
            <w:left w:val="none" w:sz="0" w:space="0" w:color="auto"/>
            <w:bottom w:val="none" w:sz="0" w:space="0" w:color="auto"/>
            <w:right w:val="none" w:sz="0" w:space="0" w:color="auto"/>
          </w:divBdr>
        </w:div>
        <w:div w:id="2031947963">
          <w:marLeft w:val="1080"/>
          <w:marRight w:val="0"/>
          <w:marTop w:val="100"/>
          <w:marBottom w:val="0"/>
          <w:divBdr>
            <w:top w:val="none" w:sz="0" w:space="0" w:color="auto"/>
            <w:left w:val="none" w:sz="0" w:space="0" w:color="auto"/>
            <w:bottom w:val="none" w:sz="0" w:space="0" w:color="auto"/>
            <w:right w:val="none" w:sz="0" w:space="0" w:color="auto"/>
          </w:divBdr>
        </w:div>
      </w:divsChild>
    </w:div>
    <w:div w:id="1779057048">
      <w:bodyDiv w:val="1"/>
      <w:marLeft w:val="0"/>
      <w:marRight w:val="0"/>
      <w:marTop w:val="0"/>
      <w:marBottom w:val="0"/>
      <w:divBdr>
        <w:top w:val="none" w:sz="0" w:space="0" w:color="auto"/>
        <w:left w:val="none" w:sz="0" w:space="0" w:color="auto"/>
        <w:bottom w:val="none" w:sz="0" w:space="0" w:color="auto"/>
        <w:right w:val="none" w:sz="0" w:space="0" w:color="auto"/>
      </w:divBdr>
      <w:divsChild>
        <w:div w:id="1187017422">
          <w:marLeft w:val="547"/>
          <w:marRight w:val="0"/>
          <w:marTop w:val="0"/>
          <w:marBottom w:val="0"/>
          <w:divBdr>
            <w:top w:val="none" w:sz="0" w:space="0" w:color="auto"/>
            <w:left w:val="none" w:sz="0" w:space="0" w:color="auto"/>
            <w:bottom w:val="none" w:sz="0" w:space="0" w:color="auto"/>
            <w:right w:val="none" w:sz="0" w:space="0" w:color="auto"/>
          </w:divBdr>
        </w:div>
      </w:divsChild>
    </w:div>
    <w:div w:id="1868517544">
      <w:bodyDiv w:val="1"/>
      <w:marLeft w:val="0"/>
      <w:marRight w:val="0"/>
      <w:marTop w:val="0"/>
      <w:marBottom w:val="0"/>
      <w:divBdr>
        <w:top w:val="none" w:sz="0" w:space="0" w:color="auto"/>
        <w:left w:val="none" w:sz="0" w:space="0" w:color="auto"/>
        <w:bottom w:val="none" w:sz="0" w:space="0" w:color="auto"/>
        <w:right w:val="none" w:sz="0" w:space="0" w:color="auto"/>
      </w:divBdr>
      <w:divsChild>
        <w:div w:id="849948761">
          <w:marLeft w:val="360"/>
          <w:marRight w:val="0"/>
          <w:marTop w:val="200"/>
          <w:marBottom w:val="0"/>
          <w:divBdr>
            <w:top w:val="none" w:sz="0" w:space="0" w:color="auto"/>
            <w:left w:val="none" w:sz="0" w:space="0" w:color="auto"/>
            <w:bottom w:val="none" w:sz="0" w:space="0" w:color="auto"/>
            <w:right w:val="none" w:sz="0" w:space="0" w:color="auto"/>
          </w:divBdr>
        </w:div>
      </w:divsChild>
    </w:div>
    <w:div w:id="1987314740">
      <w:bodyDiv w:val="1"/>
      <w:marLeft w:val="0"/>
      <w:marRight w:val="0"/>
      <w:marTop w:val="0"/>
      <w:marBottom w:val="0"/>
      <w:divBdr>
        <w:top w:val="none" w:sz="0" w:space="0" w:color="auto"/>
        <w:left w:val="none" w:sz="0" w:space="0" w:color="auto"/>
        <w:bottom w:val="none" w:sz="0" w:space="0" w:color="auto"/>
        <w:right w:val="none" w:sz="0" w:space="0" w:color="auto"/>
      </w:divBdr>
    </w:div>
    <w:div w:id="2033072942">
      <w:bodyDiv w:val="1"/>
      <w:marLeft w:val="0"/>
      <w:marRight w:val="0"/>
      <w:marTop w:val="0"/>
      <w:marBottom w:val="0"/>
      <w:divBdr>
        <w:top w:val="none" w:sz="0" w:space="0" w:color="auto"/>
        <w:left w:val="none" w:sz="0" w:space="0" w:color="auto"/>
        <w:bottom w:val="none" w:sz="0" w:space="0" w:color="auto"/>
        <w:right w:val="none" w:sz="0" w:space="0" w:color="auto"/>
      </w:divBdr>
      <w:divsChild>
        <w:div w:id="161091184">
          <w:marLeft w:val="360"/>
          <w:marRight w:val="0"/>
          <w:marTop w:val="200"/>
          <w:marBottom w:val="0"/>
          <w:divBdr>
            <w:top w:val="none" w:sz="0" w:space="0" w:color="auto"/>
            <w:left w:val="none" w:sz="0" w:space="0" w:color="auto"/>
            <w:bottom w:val="none" w:sz="0" w:space="0" w:color="auto"/>
            <w:right w:val="none" w:sz="0" w:space="0" w:color="auto"/>
          </w:divBdr>
        </w:div>
        <w:div w:id="206066707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el.wikipedia.org/wiki/%CE%91%CE%AF%CE%BC%CE%B1"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1580</Words>
  <Characters>8536</Characters>
  <Application>Microsoft Office Word</Application>
  <DocSecurity>0</DocSecurity>
  <Lines>71</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Dbr</dc:creator>
  <cp:keywords/>
  <dc:description/>
  <cp:lastModifiedBy>Spyridoula Kaltsi</cp:lastModifiedBy>
  <cp:revision>2</cp:revision>
  <dcterms:created xsi:type="dcterms:W3CDTF">2024-12-11T17:45:00Z</dcterms:created>
  <dcterms:modified xsi:type="dcterms:W3CDTF">2024-12-11T17:45:00Z</dcterms:modified>
</cp:coreProperties>
</file>